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B1" w:rsidRDefault="002C471A" w:rsidP="007A13DD">
      <w:pPr>
        <w:rPr>
          <w:noProof/>
          <w:lang w:eastAsia="tr-TR"/>
        </w:rPr>
      </w:pPr>
      <w:r>
        <w:rPr>
          <w:noProof/>
          <w:lang w:eastAsia="tr-TR"/>
        </w:rPr>
        <w:t xml:space="preserve">                                                                      </w:t>
      </w:r>
      <w:r>
        <w:rPr>
          <w:rFonts w:ascii="Cambria-Bold" w:hAnsi="Cambria-Bold"/>
          <w:b/>
          <w:bCs/>
          <w:noProof/>
          <w:color w:val="000000"/>
          <w:sz w:val="40"/>
          <w:szCs w:val="40"/>
          <w:lang w:eastAsia="tr-TR"/>
        </w:rPr>
        <w:drawing>
          <wp:inline distT="0" distB="0" distL="0" distR="0">
            <wp:extent cx="1394114" cy="1386093"/>
            <wp:effectExtent l="19050" t="0" r="0" b="0"/>
            <wp:docPr id="17" name="Resim 4" descr="C:\Users\gülşen çivici\Desktop\okul görsel\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ülşen çivici\Desktop\okul görsel\indir.png"/>
                    <pic:cNvPicPr>
                      <a:picLocks noChangeAspect="1" noChangeArrowheads="1"/>
                    </pic:cNvPicPr>
                  </pic:nvPicPr>
                  <pic:blipFill>
                    <a:blip r:embed="rId8" cstate="print"/>
                    <a:srcRect/>
                    <a:stretch>
                      <a:fillRect/>
                    </a:stretch>
                  </pic:blipFill>
                  <pic:spPr bwMode="auto">
                    <a:xfrm>
                      <a:off x="0" y="0"/>
                      <a:ext cx="1394245" cy="1386223"/>
                    </a:xfrm>
                    <a:prstGeom prst="rect">
                      <a:avLst/>
                    </a:prstGeom>
                    <a:noFill/>
                    <a:ln w="9525">
                      <a:noFill/>
                      <a:miter lim="800000"/>
                      <a:headEnd/>
                      <a:tailEnd/>
                    </a:ln>
                  </pic:spPr>
                </pic:pic>
              </a:graphicData>
            </a:graphic>
          </wp:inline>
        </w:drawing>
      </w:r>
      <w:r>
        <w:rPr>
          <w:noProof/>
          <w:lang w:eastAsia="tr-TR"/>
        </w:rPr>
        <w:t xml:space="preserve">                                                                             </w:t>
      </w:r>
    </w:p>
    <w:p w:rsidR="002C471A" w:rsidRPr="002C471A" w:rsidRDefault="002C471A" w:rsidP="002C471A">
      <w:pPr>
        <w:jc w:val="center"/>
        <w:rPr>
          <w:rFonts w:ascii="Calibri" w:hAnsi="Calibri" w:cs="Calibri"/>
          <w:b/>
          <w:bCs/>
          <w:i/>
          <w:noProof/>
          <w:sz w:val="36"/>
          <w:szCs w:val="36"/>
        </w:rPr>
      </w:pPr>
      <w:r w:rsidRPr="002C471A">
        <w:rPr>
          <w:rFonts w:ascii="Calibri" w:hAnsi="Calibri" w:cs="Calibri"/>
          <w:b/>
          <w:bCs/>
          <w:i/>
          <w:noProof/>
          <w:sz w:val="36"/>
          <w:szCs w:val="36"/>
        </w:rPr>
        <w:t>T.C</w:t>
      </w:r>
    </w:p>
    <w:p w:rsidR="002C471A" w:rsidRPr="002C471A" w:rsidRDefault="002C471A" w:rsidP="002C471A">
      <w:pPr>
        <w:jc w:val="center"/>
        <w:rPr>
          <w:rFonts w:ascii="Calibri" w:hAnsi="Calibri" w:cs="Calibri"/>
          <w:b/>
          <w:bCs/>
          <w:i/>
          <w:noProof/>
          <w:sz w:val="36"/>
          <w:szCs w:val="36"/>
        </w:rPr>
      </w:pPr>
      <w:r w:rsidRPr="002C471A">
        <w:rPr>
          <w:rFonts w:ascii="Calibri" w:hAnsi="Calibri" w:cs="Calibri"/>
          <w:b/>
          <w:bCs/>
          <w:i/>
          <w:noProof/>
          <w:sz w:val="36"/>
          <w:szCs w:val="36"/>
        </w:rPr>
        <w:t>TOSYA KAYMAKAMLIĞI</w:t>
      </w:r>
    </w:p>
    <w:p w:rsidR="002C471A" w:rsidRPr="002C471A" w:rsidRDefault="002C471A" w:rsidP="002C471A">
      <w:pPr>
        <w:jc w:val="center"/>
        <w:rPr>
          <w:rFonts w:ascii="Calibri" w:hAnsi="Calibri" w:cs="Calibri"/>
          <w:b/>
          <w:bCs/>
          <w:i/>
          <w:noProof/>
          <w:sz w:val="36"/>
          <w:szCs w:val="36"/>
        </w:rPr>
      </w:pPr>
      <w:r w:rsidRPr="002C471A">
        <w:rPr>
          <w:rFonts w:ascii="Calibri" w:hAnsi="Calibri" w:cs="Calibri"/>
          <w:b/>
          <w:bCs/>
          <w:i/>
          <w:noProof/>
          <w:sz w:val="36"/>
          <w:szCs w:val="36"/>
        </w:rPr>
        <w:t>TOSYA KIZ ANADOLU İMAM HATİP  LİSESİ MÜDÜRLÜĞÜ</w:t>
      </w:r>
    </w:p>
    <w:p w:rsidR="002C471A" w:rsidRDefault="002C471A" w:rsidP="002C471A">
      <w:pPr>
        <w:rPr>
          <w:noProof/>
          <w:lang w:eastAsia="tr-TR"/>
        </w:rPr>
      </w:pPr>
      <w:r>
        <w:rPr>
          <w:noProof/>
          <w:lang w:eastAsia="tr-TR"/>
        </w:rPr>
        <w:t xml:space="preserve">                                        </w:t>
      </w:r>
    </w:p>
    <w:p w:rsidR="002C471A" w:rsidRDefault="00707E22" w:rsidP="007A13DD">
      <w:pPr>
        <w:rPr>
          <w:noProof/>
          <w:lang w:eastAsia="tr-TR"/>
        </w:rPr>
      </w:pPr>
      <w:r>
        <w:rPr>
          <w:noProof/>
          <w:lang w:eastAsia="tr-TR"/>
        </w:rPr>
        <w:pict>
          <v:shapetype id="_x0000_t202" coordsize="21600,21600" o:spt="202" path="m,l,21600r21600,l21600,xe">
            <v:stroke joinstyle="miter"/>
            <v:path gradientshapeok="t" o:connecttype="rect"/>
          </v:shapetype>
          <v:shape id="_x0000_s1028" type="#_x0000_t202" style="position:absolute;margin-left:-.4pt;margin-top:23.75pt;width:274.55pt;height:81.1pt;z-index:251660288;mso-width-relative:margin;mso-height-relative:margin" fillcolor="#5dd5ff">
            <v:textbox style="mso-next-textbox:#_x0000_s1028">
              <w:txbxContent>
                <w:p w:rsidR="005455DA" w:rsidRPr="00711C35" w:rsidRDefault="005455DA" w:rsidP="002C471A">
                  <w:pPr>
                    <w:jc w:val="center"/>
                    <w:rPr>
                      <w:rStyle w:val="fontstyle01"/>
                      <w:sz w:val="44"/>
                      <w:szCs w:val="44"/>
                    </w:rPr>
                  </w:pPr>
                  <w:r w:rsidRPr="00711C35">
                    <w:rPr>
                      <w:rStyle w:val="fontstyle01"/>
                      <w:sz w:val="44"/>
                      <w:szCs w:val="44"/>
                    </w:rPr>
                    <w:t>2024-2028</w:t>
                  </w:r>
                </w:p>
                <w:p w:rsidR="005455DA" w:rsidRDefault="005455DA" w:rsidP="002C471A">
                  <w:pPr>
                    <w:jc w:val="center"/>
                    <w:rPr>
                      <w:noProof/>
                      <w:lang w:eastAsia="tr-TR"/>
                    </w:rPr>
                  </w:pPr>
                  <w:r>
                    <w:rPr>
                      <w:rStyle w:val="fontstyle01"/>
                      <w:sz w:val="40"/>
                      <w:szCs w:val="40"/>
                    </w:rPr>
                    <w:t>STRATEJİK PLANI</w:t>
                  </w:r>
                </w:p>
                <w:p w:rsidR="005455DA" w:rsidRDefault="005455DA"/>
              </w:txbxContent>
            </v:textbox>
          </v:shape>
        </w:pict>
      </w:r>
      <w:r w:rsidR="002C471A">
        <w:rPr>
          <w:noProof/>
          <w:lang w:eastAsia="tr-TR"/>
        </w:rPr>
        <w:t xml:space="preserve">                                                                                                               </w:t>
      </w:r>
      <w:r w:rsidR="00711C35">
        <w:rPr>
          <w:noProof/>
          <w:lang w:eastAsia="tr-TR"/>
        </w:rPr>
        <w:t xml:space="preserve">  </w:t>
      </w:r>
      <w:r w:rsidR="00C80594">
        <w:rPr>
          <w:noProof/>
          <w:lang w:eastAsia="tr-TR"/>
        </w:rPr>
        <w:t xml:space="preserve">   </w:t>
      </w:r>
      <w:r w:rsidR="00711C35">
        <w:rPr>
          <w:noProof/>
          <w:lang w:eastAsia="tr-TR"/>
        </w:rPr>
        <w:t xml:space="preserve">      </w:t>
      </w:r>
      <w:r w:rsidR="002C471A">
        <w:rPr>
          <w:noProof/>
          <w:lang w:eastAsia="tr-TR"/>
        </w:rPr>
        <w:t xml:space="preserve">              </w:t>
      </w:r>
      <w:r w:rsidR="002C471A">
        <w:rPr>
          <w:noProof/>
          <w:lang w:eastAsia="tr-TR"/>
        </w:rPr>
        <w:drawing>
          <wp:inline distT="0" distB="0" distL="0" distR="0">
            <wp:extent cx="1422220" cy="1631092"/>
            <wp:effectExtent l="19050" t="0" r="6530" b="0"/>
            <wp:docPr id="19" name="Resim 3" descr="C:\Users\gülşen çivici\Desktop\vakti kuşanmak\WhatsApp Image 2023-12-08 at 08.55.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ülşen çivici\Desktop\vakti kuşanmak\WhatsApp Image 2023-12-08 at 08.55.56.jpeg"/>
                    <pic:cNvPicPr>
                      <a:picLocks noChangeAspect="1" noChangeArrowheads="1"/>
                    </pic:cNvPicPr>
                  </pic:nvPicPr>
                  <pic:blipFill>
                    <a:blip r:embed="rId9" cstate="print"/>
                    <a:srcRect/>
                    <a:stretch>
                      <a:fillRect/>
                    </a:stretch>
                  </pic:blipFill>
                  <pic:spPr bwMode="auto">
                    <a:xfrm>
                      <a:off x="0" y="0"/>
                      <a:ext cx="1421860" cy="1630679"/>
                    </a:xfrm>
                    <a:prstGeom prst="rect">
                      <a:avLst/>
                    </a:prstGeom>
                    <a:noFill/>
                    <a:ln w="9525">
                      <a:noFill/>
                      <a:miter lim="800000"/>
                      <a:headEnd/>
                      <a:tailEnd/>
                    </a:ln>
                  </pic:spPr>
                </pic:pic>
              </a:graphicData>
            </a:graphic>
          </wp:inline>
        </w:drawing>
      </w:r>
    </w:p>
    <w:p w:rsidR="00BB1BB1" w:rsidRDefault="002C471A" w:rsidP="00C80594">
      <w:pPr>
        <w:ind w:left="-426"/>
        <w:rPr>
          <w:noProof/>
          <w:lang w:eastAsia="tr-TR"/>
        </w:rPr>
      </w:pPr>
      <w:r w:rsidRPr="002C471A">
        <w:rPr>
          <w:rStyle w:val="fontstyle01"/>
          <w:noProof/>
          <w:sz w:val="40"/>
          <w:szCs w:val="40"/>
          <w:lang w:eastAsia="tr-TR"/>
        </w:rPr>
        <w:drawing>
          <wp:inline distT="0" distB="0" distL="0" distR="0">
            <wp:extent cx="6318250" cy="4067175"/>
            <wp:effectExtent l="19050" t="0" r="6350" b="0"/>
            <wp:docPr id="13" name="Resim 1" descr="C:\Users\gülşen çivici\Desktop\okul görsel\WhatsApp Image 2023-11-01 at 10.30.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şen çivici\Desktop\okul görsel\WhatsApp Image 2023-11-01 at 10.30.39.jpeg"/>
                    <pic:cNvPicPr>
                      <a:picLocks noChangeAspect="1" noChangeArrowheads="1"/>
                    </pic:cNvPicPr>
                  </pic:nvPicPr>
                  <pic:blipFill>
                    <a:blip r:embed="rId10" cstate="print"/>
                    <a:srcRect/>
                    <a:stretch>
                      <a:fillRect/>
                    </a:stretch>
                  </pic:blipFill>
                  <pic:spPr bwMode="auto">
                    <a:xfrm>
                      <a:off x="0" y="0"/>
                      <a:ext cx="6320331" cy="4068515"/>
                    </a:xfrm>
                    <a:prstGeom prst="rect">
                      <a:avLst/>
                    </a:prstGeom>
                    <a:noFill/>
                    <a:ln w="9525">
                      <a:noFill/>
                      <a:miter lim="800000"/>
                      <a:headEnd/>
                      <a:tailEnd/>
                    </a:ln>
                  </pic:spPr>
                </pic:pic>
              </a:graphicData>
            </a:graphic>
          </wp:inline>
        </w:drawing>
      </w:r>
    </w:p>
    <w:p w:rsidR="00BB1BB1" w:rsidRDefault="00BB1BB1" w:rsidP="007A13DD">
      <w:pPr>
        <w:rPr>
          <w:noProof/>
          <w:lang w:eastAsia="tr-TR"/>
        </w:rPr>
      </w:pPr>
    </w:p>
    <w:p w:rsidR="00BB1BB1" w:rsidRDefault="00BB1BB1" w:rsidP="007A13DD">
      <w:pPr>
        <w:rPr>
          <w:noProof/>
          <w:lang w:eastAsia="tr-TR"/>
        </w:rPr>
      </w:pPr>
    </w:p>
    <w:p w:rsidR="00D56730" w:rsidRPr="002C471A" w:rsidRDefault="00D56730" w:rsidP="00D56730">
      <w:pPr>
        <w:jc w:val="center"/>
        <w:rPr>
          <w:rFonts w:ascii="Calibri" w:hAnsi="Calibri" w:cs="Calibri"/>
          <w:b/>
          <w:bCs/>
          <w:i/>
          <w:noProof/>
          <w:sz w:val="36"/>
          <w:szCs w:val="36"/>
        </w:rPr>
      </w:pPr>
      <w:r w:rsidRPr="002C471A">
        <w:rPr>
          <w:rFonts w:ascii="Calibri" w:hAnsi="Calibri" w:cs="Calibri"/>
          <w:b/>
          <w:bCs/>
          <w:i/>
          <w:noProof/>
          <w:sz w:val="36"/>
          <w:szCs w:val="36"/>
        </w:rPr>
        <w:t>T.C</w:t>
      </w:r>
    </w:p>
    <w:p w:rsidR="00D56730" w:rsidRPr="002C471A" w:rsidRDefault="00D56730" w:rsidP="00D56730">
      <w:pPr>
        <w:jc w:val="center"/>
        <w:rPr>
          <w:rFonts w:ascii="Calibri" w:hAnsi="Calibri" w:cs="Calibri"/>
          <w:b/>
          <w:bCs/>
          <w:i/>
          <w:noProof/>
          <w:sz w:val="36"/>
          <w:szCs w:val="36"/>
        </w:rPr>
      </w:pPr>
      <w:r w:rsidRPr="002C471A">
        <w:rPr>
          <w:rFonts w:ascii="Calibri" w:hAnsi="Calibri" w:cs="Calibri"/>
          <w:b/>
          <w:bCs/>
          <w:i/>
          <w:noProof/>
          <w:sz w:val="36"/>
          <w:szCs w:val="36"/>
        </w:rPr>
        <w:t>TOSYA KAYMAKAMLIĞI</w:t>
      </w:r>
    </w:p>
    <w:p w:rsidR="00BB1BB1" w:rsidRDefault="00BB1BB1" w:rsidP="007A13DD">
      <w:pPr>
        <w:rPr>
          <w:noProof/>
          <w:lang w:eastAsia="tr-TR"/>
        </w:rPr>
      </w:pPr>
    </w:p>
    <w:p w:rsidR="00D56730" w:rsidRPr="002C471A" w:rsidRDefault="00D56730" w:rsidP="00D56730">
      <w:pPr>
        <w:jc w:val="center"/>
        <w:rPr>
          <w:rFonts w:ascii="Calibri" w:hAnsi="Calibri" w:cs="Calibri"/>
          <w:b/>
          <w:bCs/>
          <w:i/>
          <w:noProof/>
          <w:sz w:val="36"/>
          <w:szCs w:val="36"/>
        </w:rPr>
      </w:pPr>
      <w:r w:rsidRPr="002C471A">
        <w:rPr>
          <w:rFonts w:ascii="Calibri" w:hAnsi="Calibri" w:cs="Calibri"/>
          <w:b/>
          <w:bCs/>
          <w:i/>
          <w:noProof/>
          <w:sz w:val="36"/>
          <w:szCs w:val="36"/>
        </w:rPr>
        <w:t>TOSYA KIZ ANADOLU İMAM HATİP  LİSESİ MÜDÜRLÜĞÜ</w:t>
      </w:r>
    </w:p>
    <w:p w:rsidR="00BB1BB1" w:rsidRDefault="00BB1BB1" w:rsidP="007A13DD">
      <w:pPr>
        <w:rPr>
          <w:noProof/>
          <w:lang w:eastAsia="tr-TR"/>
        </w:rPr>
      </w:pPr>
    </w:p>
    <w:p w:rsidR="00204A95" w:rsidRDefault="00204A95" w:rsidP="00204A95">
      <w:pPr>
        <w:jc w:val="center"/>
        <w:rPr>
          <w:rStyle w:val="fontstyle01"/>
          <w:sz w:val="40"/>
          <w:szCs w:val="40"/>
        </w:rPr>
      </w:pPr>
    </w:p>
    <w:p w:rsidR="002C471A" w:rsidRDefault="002C471A" w:rsidP="00D56B8C">
      <w:pPr>
        <w:rPr>
          <w:rStyle w:val="fontstyle01"/>
          <w:sz w:val="40"/>
          <w:szCs w:val="40"/>
        </w:rPr>
      </w:pPr>
    </w:p>
    <w:p w:rsidR="002C471A" w:rsidRDefault="002C471A" w:rsidP="00D56B8C">
      <w:pPr>
        <w:rPr>
          <w:rStyle w:val="fontstyle01"/>
          <w:sz w:val="40"/>
          <w:szCs w:val="40"/>
        </w:rPr>
      </w:pPr>
    </w:p>
    <w:p w:rsidR="002C471A" w:rsidRDefault="002C471A" w:rsidP="00D56B8C">
      <w:pPr>
        <w:rPr>
          <w:rStyle w:val="fontstyle01"/>
          <w:sz w:val="40"/>
          <w:szCs w:val="40"/>
        </w:rPr>
      </w:pPr>
    </w:p>
    <w:p w:rsidR="00D56730" w:rsidRPr="00D56730" w:rsidRDefault="00D56730" w:rsidP="00D56730">
      <w:pPr>
        <w:jc w:val="center"/>
        <w:rPr>
          <w:rStyle w:val="fontstyle01"/>
          <w:sz w:val="96"/>
          <w:szCs w:val="96"/>
        </w:rPr>
      </w:pPr>
      <w:r w:rsidRPr="00D56730">
        <w:rPr>
          <w:rStyle w:val="fontstyle01"/>
          <w:sz w:val="96"/>
          <w:szCs w:val="96"/>
        </w:rPr>
        <w:t>2024-2028</w:t>
      </w:r>
    </w:p>
    <w:p w:rsidR="00D56730" w:rsidRPr="00D56730" w:rsidRDefault="00D56730" w:rsidP="00D56730">
      <w:pPr>
        <w:jc w:val="center"/>
        <w:rPr>
          <w:noProof/>
          <w:sz w:val="96"/>
          <w:szCs w:val="96"/>
          <w:lang w:eastAsia="tr-TR"/>
        </w:rPr>
      </w:pPr>
      <w:r w:rsidRPr="00D56730">
        <w:rPr>
          <w:rStyle w:val="fontstyle01"/>
          <w:sz w:val="96"/>
          <w:szCs w:val="96"/>
        </w:rPr>
        <w:t>STRATEJİK PLANI</w:t>
      </w:r>
    </w:p>
    <w:p w:rsidR="002C471A" w:rsidRDefault="002C471A" w:rsidP="00D56B8C">
      <w:pPr>
        <w:rPr>
          <w:rStyle w:val="fontstyle01"/>
          <w:sz w:val="40"/>
          <w:szCs w:val="40"/>
        </w:rPr>
      </w:pPr>
    </w:p>
    <w:p w:rsidR="002C471A" w:rsidRDefault="002C471A" w:rsidP="00D56B8C">
      <w:pPr>
        <w:rPr>
          <w:rStyle w:val="fontstyle01"/>
          <w:sz w:val="40"/>
          <w:szCs w:val="40"/>
        </w:rPr>
      </w:pPr>
    </w:p>
    <w:p w:rsidR="002C471A" w:rsidRPr="002C471A" w:rsidRDefault="002C471A" w:rsidP="002C471A">
      <w:pPr>
        <w:rPr>
          <w:rFonts w:ascii="Cambria-Bold" w:hAnsi="Cambria-Bold"/>
          <w:sz w:val="40"/>
          <w:szCs w:val="40"/>
        </w:rPr>
      </w:pPr>
    </w:p>
    <w:p w:rsidR="002C471A" w:rsidRPr="002C471A" w:rsidRDefault="002C471A" w:rsidP="002C471A">
      <w:pPr>
        <w:rPr>
          <w:rFonts w:ascii="Cambria-Bold" w:hAnsi="Cambria-Bold"/>
          <w:sz w:val="40"/>
          <w:szCs w:val="40"/>
        </w:rPr>
      </w:pPr>
    </w:p>
    <w:p w:rsidR="002C471A" w:rsidRDefault="002C471A" w:rsidP="002C471A">
      <w:pPr>
        <w:rPr>
          <w:rFonts w:ascii="Cambria-Bold" w:hAnsi="Cambria-Bold"/>
          <w:sz w:val="40"/>
          <w:szCs w:val="40"/>
        </w:rPr>
      </w:pPr>
    </w:p>
    <w:p w:rsidR="00204A95" w:rsidRPr="002C471A" w:rsidRDefault="00204A95" w:rsidP="002C471A">
      <w:pPr>
        <w:tabs>
          <w:tab w:val="left" w:pos="3404"/>
        </w:tabs>
        <w:rPr>
          <w:rFonts w:ascii="Cambria-Bold" w:hAnsi="Cambria-Bold"/>
          <w:sz w:val="40"/>
          <w:szCs w:val="40"/>
        </w:rPr>
      </w:pPr>
    </w:p>
    <w:p w:rsidR="00204A95" w:rsidRDefault="00204A95" w:rsidP="00204A95">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57728" behindDoc="1" locked="0" layoutInCell="1" allowOverlap="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0003" cy="7970293"/>
                    </a:xfrm>
                    <a:prstGeom prst="rect">
                      <a:avLst/>
                    </a:prstGeom>
                  </pic:spPr>
                </pic:pic>
              </a:graphicData>
            </a:graphic>
          </wp:anchor>
        </w:drawing>
      </w:r>
    </w:p>
    <w:p w:rsidR="00204A95" w:rsidRDefault="00204A95" w:rsidP="00204A95">
      <w:pPr>
        <w:jc w:val="center"/>
      </w:pPr>
    </w:p>
    <w:p w:rsidR="00204A95" w:rsidRDefault="00204A95" w:rsidP="00204A95">
      <w:pPr>
        <w:jc w:val="center"/>
      </w:pPr>
    </w:p>
    <w:p w:rsidR="00F16E2D" w:rsidRDefault="00870D07" w:rsidP="00870D07">
      <w:pPr>
        <w:tabs>
          <w:tab w:val="left" w:pos="3720"/>
        </w:tabs>
        <w:jc w:val="center"/>
      </w:pPr>
      <w:r w:rsidRPr="00870D07">
        <w:rPr>
          <w:rStyle w:val="fontstyle01"/>
          <w:rFonts w:ascii="Cambria" w:hAnsi="Cambria"/>
          <w:sz w:val="40"/>
          <w:szCs w:val="40"/>
        </w:rPr>
        <w:t>Okul</w:t>
      </w:r>
      <w:r>
        <w:t xml:space="preserve"> </w:t>
      </w:r>
      <w:r w:rsidRPr="00870D07">
        <w:rPr>
          <w:rFonts w:ascii="Cambria" w:hAnsi="Cambria"/>
          <w:b/>
          <w:sz w:val="40"/>
        </w:rPr>
        <w:t>Bilgileri</w:t>
      </w:r>
    </w:p>
    <w:tbl>
      <w:tblPr>
        <w:tblW w:w="9116" w:type="dxa"/>
        <w:tblCellMar>
          <w:left w:w="70" w:type="dxa"/>
          <w:right w:w="70" w:type="dxa"/>
        </w:tblCellMar>
        <w:tblLook w:val="04A0"/>
      </w:tblPr>
      <w:tblGrid>
        <w:gridCol w:w="1138"/>
        <w:gridCol w:w="2492"/>
        <w:gridCol w:w="1480"/>
        <w:gridCol w:w="4102"/>
      </w:tblGrid>
      <w:tr w:rsidR="002C100A" w:rsidRPr="002C100A" w:rsidTr="002C100A">
        <w:trPr>
          <w:trHeight w:val="660"/>
        </w:trPr>
        <w:tc>
          <w:tcPr>
            <w:tcW w:w="3721"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İli :</w:t>
            </w:r>
            <w:r w:rsidRPr="002C100A">
              <w:rPr>
                <w:rFonts w:ascii="Times New Roman" w:eastAsia="Times New Roman" w:hAnsi="Times New Roman" w:cs="Times New Roman"/>
                <w:b/>
                <w:bCs/>
                <w:color w:val="000000"/>
                <w:kern w:val="0"/>
                <w:lang w:eastAsia="tr-TR"/>
              </w:rPr>
              <w:br/>
              <w:t>KASTAMONU</w:t>
            </w:r>
          </w:p>
        </w:tc>
        <w:tc>
          <w:tcPr>
            <w:tcW w:w="5395" w:type="dxa"/>
            <w:gridSpan w:val="2"/>
            <w:tcBorders>
              <w:top w:val="single" w:sz="8" w:space="0" w:color="auto"/>
              <w:left w:val="nil"/>
              <w:bottom w:val="single" w:sz="8" w:space="0" w:color="auto"/>
              <w:right w:val="single" w:sz="8" w:space="0" w:color="auto"/>
            </w:tcBorders>
            <w:shd w:val="clear" w:color="000000" w:fill="FFE699"/>
            <w:vAlign w:val="center"/>
            <w:hideMark/>
          </w:tcPr>
          <w:p w:rsidR="002C100A" w:rsidRPr="002C100A" w:rsidRDefault="002C100A" w:rsidP="00D56B8C">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İlçesi :</w:t>
            </w:r>
            <w:r w:rsidRPr="002C100A">
              <w:rPr>
                <w:rFonts w:ascii="Times New Roman" w:eastAsia="Times New Roman" w:hAnsi="Times New Roman" w:cs="Times New Roman"/>
                <w:b/>
                <w:bCs/>
                <w:color w:val="000000"/>
                <w:kern w:val="0"/>
                <w:lang w:eastAsia="tr-TR"/>
              </w:rPr>
              <w:br/>
            </w:r>
            <w:r w:rsidR="00D56B8C">
              <w:rPr>
                <w:rFonts w:ascii="Times New Roman" w:eastAsia="Times New Roman" w:hAnsi="Times New Roman" w:cs="Times New Roman"/>
                <w:b/>
                <w:bCs/>
                <w:color w:val="000000"/>
                <w:kern w:val="0"/>
                <w:lang w:eastAsia="tr-TR"/>
              </w:rPr>
              <w:t>TOSYA</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Adres</w:t>
            </w:r>
          </w:p>
        </w:tc>
        <w:tc>
          <w:tcPr>
            <w:tcW w:w="2556" w:type="dxa"/>
            <w:tcBorders>
              <w:top w:val="nil"/>
              <w:left w:val="nil"/>
              <w:bottom w:val="single" w:sz="8" w:space="0" w:color="auto"/>
              <w:right w:val="single" w:sz="8" w:space="0" w:color="auto"/>
            </w:tcBorders>
            <w:shd w:val="clear" w:color="000000" w:fill="E2EFDA"/>
            <w:vAlign w:val="center"/>
            <w:hideMark/>
          </w:tcPr>
          <w:p w:rsidR="002C100A" w:rsidRPr="002C100A" w:rsidRDefault="0036481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Yavuz Selim Mah.</w:t>
            </w:r>
            <w:r w:rsidR="00D56B8C">
              <w:rPr>
                <w:rFonts w:ascii="Times New Roman" w:eastAsia="Times New Roman" w:hAnsi="Times New Roman" w:cs="Times New Roman"/>
                <w:b/>
                <w:bCs/>
                <w:color w:val="000000"/>
                <w:kern w:val="0"/>
                <w:lang w:eastAsia="tr-TR"/>
              </w:rPr>
              <w:t>Fazıl Er</w:t>
            </w:r>
            <w:r w:rsidR="0088495A">
              <w:rPr>
                <w:rFonts w:ascii="Times New Roman" w:eastAsia="Times New Roman" w:hAnsi="Times New Roman" w:cs="Times New Roman"/>
                <w:b/>
                <w:bCs/>
                <w:color w:val="000000"/>
                <w:kern w:val="0"/>
                <w:lang w:eastAsia="tr-TR"/>
              </w:rPr>
              <w:t xml:space="preserve">dine Cad. </w:t>
            </w:r>
            <w:r>
              <w:rPr>
                <w:rFonts w:ascii="Times New Roman" w:eastAsia="Times New Roman" w:hAnsi="Times New Roman" w:cs="Times New Roman"/>
                <w:b/>
                <w:bCs/>
                <w:color w:val="000000"/>
                <w:kern w:val="0"/>
                <w:lang w:eastAsia="tr-TR"/>
              </w:rPr>
              <w:t>No:2</w:t>
            </w:r>
          </w:p>
        </w:tc>
        <w:tc>
          <w:tcPr>
            <w:tcW w:w="1516" w:type="dxa"/>
            <w:tcBorders>
              <w:top w:val="nil"/>
              <w:left w:val="nil"/>
              <w:bottom w:val="single" w:sz="8" w:space="0" w:color="auto"/>
              <w:right w:val="single" w:sz="8" w:space="0" w:color="auto"/>
            </w:tcBorders>
            <w:shd w:val="clear" w:color="000000" w:fill="FFE699"/>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Coğrafi Konum</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1C330F" w:rsidP="002C100A">
            <w:pPr>
              <w:spacing w:after="0" w:line="240" w:lineRule="auto"/>
              <w:rPr>
                <w:rFonts w:ascii="Calibri" w:eastAsia="Times New Roman" w:hAnsi="Calibri" w:cs="Calibri"/>
                <w:color w:val="0563C1"/>
                <w:kern w:val="0"/>
                <w:u w:val="single"/>
                <w:lang w:eastAsia="tr-TR"/>
              </w:rPr>
            </w:pPr>
            <w:r w:rsidRPr="001C330F">
              <w:t>https://tosyakihl.meb.k12.tr/tema/harita.php</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Telefon No</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2C100A" w:rsidP="0036481C">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 xml:space="preserve">0366 </w:t>
            </w:r>
            <w:r w:rsidR="0036481C">
              <w:rPr>
                <w:rFonts w:ascii="Times New Roman" w:eastAsia="Times New Roman" w:hAnsi="Times New Roman" w:cs="Times New Roman"/>
                <w:b/>
                <w:bCs/>
                <w:color w:val="000000"/>
                <w:kern w:val="0"/>
                <w:lang w:eastAsia="tr-TR"/>
              </w:rPr>
              <w:t>313 10 86</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Faks Numarası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36481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0366 313 10 88</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e-posta adresi</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707E22" w:rsidP="002C100A">
            <w:pPr>
              <w:spacing w:after="0" w:line="240" w:lineRule="auto"/>
              <w:rPr>
                <w:rFonts w:ascii="Calibri" w:eastAsia="Times New Roman" w:hAnsi="Calibri" w:cs="Calibri"/>
                <w:color w:val="0563C1"/>
                <w:kern w:val="0"/>
                <w:u w:val="single"/>
                <w:lang w:eastAsia="tr-TR"/>
              </w:rPr>
            </w:pPr>
            <w:hyperlink r:id="rId12" w:history="1">
              <w:r w:rsidR="00DA440C" w:rsidRPr="001B48BA">
                <w:rPr>
                  <w:rStyle w:val="Kpr"/>
                  <w:rFonts w:ascii="Calibri" w:eastAsia="Times New Roman" w:hAnsi="Calibri" w:cs="Calibri"/>
                  <w:kern w:val="0"/>
                  <w:lang w:eastAsia="tr-TR"/>
                </w:rPr>
                <w:t>760755@meb.k12.tr</w:t>
              </w:r>
            </w:hyperlink>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Web sayfası</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1C330F" w:rsidP="002C100A">
            <w:pPr>
              <w:spacing w:after="0" w:line="240" w:lineRule="auto"/>
              <w:rPr>
                <w:rFonts w:ascii="Calibri" w:eastAsia="Times New Roman" w:hAnsi="Calibri" w:cs="Calibri"/>
                <w:color w:val="0563C1"/>
                <w:kern w:val="0"/>
                <w:u w:val="single"/>
                <w:lang w:eastAsia="tr-TR"/>
              </w:rPr>
            </w:pPr>
            <w:r w:rsidRPr="001C330F">
              <w:t>https://tosyakihl.meb.k12.tr/</w:t>
            </w:r>
          </w:p>
        </w:tc>
      </w:tr>
      <w:tr w:rsidR="002C100A" w:rsidRPr="002C100A"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Kurum Kodu</w:t>
            </w:r>
          </w:p>
        </w:tc>
        <w:tc>
          <w:tcPr>
            <w:tcW w:w="2556" w:type="dxa"/>
            <w:tcBorders>
              <w:top w:val="nil"/>
              <w:left w:val="nil"/>
              <w:bottom w:val="single" w:sz="8" w:space="0" w:color="auto"/>
              <w:right w:val="single" w:sz="8" w:space="0" w:color="auto"/>
            </w:tcBorders>
            <w:shd w:val="clear" w:color="000000" w:fill="E2EFDA"/>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7</w:t>
            </w:r>
            <w:r w:rsidR="00DA440C">
              <w:rPr>
                <w:rFonts w:ascii="Times New Roman" w:eastAsia="Times New Roman" w:hAnsi="Times New Roman" w:cs="Times New Roman"/>
                <w:b/>
                <w:bCs/>
                <w:color w:val="000000"/>
                <w:kern w:val="0"/>
                <w:lang w:eastAsia="tr-TR"/>
              </w:rPr>
              <w:t>60755</w:t>
            </w:r>
          </w:p>
        </w:tc>
        <w:tc>
          <w:tcPr>
            <w:tcW w:w="1516" w:type="dxa"/>
            <w:tcBorders>
              <w:top w:val="nil"/>
              <w:left w:val="nil"/>
              <w:bottom w:val="single" w:sz="8" w:space="0" w:color="auto"/>
              <w:right w:val="single" w:sz="8" w:space="0" w:color="auto"/>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Öğretim şekli</w:t>
            </w:r>
          </w:p>
        </w:tc>
        <w:tc>
          <w:tcPr>
            <w:tcW w:w="3878" w:type="dxa"/>
            <w:tcBorders>
              <w:top w:val="nil"/>
              <w:left w:val="nil"/>
              <w:bottom w:val="single" w:sz="8" w:space="0" w:color="auto"/>
              <w:right w:val="single" w:sz="8" w:space="0" w:color="auto"/>
            </w:tcBorders>
            <w:shd w:val="clear" w:color="000000" w:fill="E2EFDA"/>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Tam gün</w:t>
            </w:r>
          </w:p>
        </w:tc>
      </w:tr>
    </w:tbl>
    <w:p w:rsidR="008F3550" w:rsidRDefault="008F3550" w:rsidP="00F16E2D">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Default="008F3550" w:rsidP="008F3550">
      <w:pPr>
        <w:tabs>
          <w:tab w:val="left" w:pos="3720"/>
        </w:tabs>
      </w:pPr>
    </w:p>
    <w:p w:rsidR="008F3550" w:rsidRPr="00926F62" w:rsidRDefault="008F3550" w:rsidP="008F3550">
      <w:pPr>
        <w:tabs>
          <w:tab w:val="left" w:pos="3720"/>
        </w:tabs>
        <w:rPr>
          <w:rFonts w:ascii="Constantia" w:hAnsi="Constantia"/>
          <w:b/>
          <w:bCs/>
          <w:sz w:val="36"/>
        </w:rPr>
      </w:pPr>
      <w:r w:rsidRPr="00926F62">
        <w:rPr>
          <w:rFonts w:ascii="Cambria" w:hAnsi="Cambria"/>
          <w:b/>
          <w:bCs/>
          <w:sz w:val="36"/>
        </w:rPr>
        <w:lastRenderedPageBreak/>
        <w:t>SUNUŞ</w:t>
      </w:r>
    </w:p>
    <w:p w:rsidR="008F3550" w:rsidRDefault="008F3550" w:rsidP="008F3550">
      <w:pPr>
        <w:tabs>
          <w:tab w:val="left" w:pos="3720"/>
        </w:tabs>
        <w:rPr>
          <w:rFonts w:ascii="Constantia" w:hAnsi="Constantia"/>
          <w:b/>
          <w:bCs/>
        </w:rPr>
      </w:pPr>
    </w:p>
    <w:p w:rsidR="002F311D" w:rsidRPr="002F311D" w:rsidRDefault="008F3550" w:rsidP="002F311D">
      <w:pPr>
        <w:spacing w:after="0"/>
        <w:jc w:val="both"/>
        <w:rPr>
          <w:rFonts w:ascii="Times New Roman" w:hAnsi="Times New Roman" w:cs="Times New Roman"/>
          <w:sz w:val="24"/>
          <w:szCs w:val="24"/>
        </w:rPr>
      </w:pPr>
      <w:r>
        <w:tab/>
      </w:r>
      <w:r w:rsidR="002F311D" w:rsidRPr="002F311D">
        <w:rPr>
          <w:rFonts w:ascii="Times New Roman" w:hAnsi="Times New Roman" w:cs="Times New Roman"/>
          <w:sz w:val="24"/>
          <w:szCs w:val="24"/>
        </w:rPr>
        <w:t>Gelişmiş ülkelerde uzun yıllardır sürdürülmekte olan kaynakların rasyonel bir şekilde kullanımı, eğitimde stratejik planlamayı zorunlu kılmıştır.</w:t>
      </w:r>
    </w:p>
    <w:p w:rsidR="002F311D" w:rsidRPr="002F311D" w:rsidRDefault="002F311D" w:rsidP="002F311D">
      <w:pPr>
        <w:spacing w:after="0"/>
        <w:jc w:val="both"/>
        <w:rPr>
          <w:rFonts w:ascii="Times New Roman" w:hAnsi="Times New Roman" w:cs="Times New Roman"/>
          <w:sz w:val="24"/>
          <w:szCs w:val="24"/>
        </w:rPr>
      </w:pPr>
      <w:r w:rsidRPr="002F311D">
        <w:rPr>
          <w:rFonts w:ascii="Times New Roman" w:hAnsi="Times New Roman" w:cs="Times New Roman"/>
          <w:sz w:val="24"/>
          <w:szCs w:val="24"/>
        </w:rPr>
        <w:t>5018 Sayılı Kamu Mali Yönetimi ve Kontrol Kanunu, kurumlarımıza daha etkili, verimli ve önceliklere dayalı bir yönetim anlayışı sergileyebilmeleri için tüm faaliyetlerini stratejik planlar çerçevesinde gerçekleştirme zorunluluğu getirmiştir.</w:t>
      </w:r>
    </w:p>
    <w:p w:rsidR="002F311D" w:rsidRPr="002F311D" w:rsidRDefault="002F311D" w:rsidP="002F311D">
      <w:pPr>
        <w:spacing w:after="0"/>
        <w:jc w:val="both"/>
        <w:rPr>
          <w:rFonts w:ascii="Times New Roman" w:hAnsi="Times New Roman" w:cs="Times New Roman"/>
          <w:sz w:val="24"/>
          <w:szCs w:val="24"/>
        </w:rPr>
      </w:pPr>
      <w:r w:rsidRPr="002F311D">
        <w:rPr>
          <w:rFonts w:ascii="Times New Roman" w:hAnsi="Times New Roman" w:cs="Times New Roman"/>
          <w:sz w:val="24"/>
          <w:szCs w:val="24"/>
        </w:rPr>
        <w:t>Okulumuzda hazırlanan bu planın ba</w:t>
      </w:r>
      <w:r>
        <w:rPr>
          <w:rFonts w:ascii="Times New Roman" w:hAnsi="Times New Roman" w:cs="Times New Roman"/>
          <w:sz w:val="24"/>
          <w:szCs w:val="24"/>
        </w:rPr>
        <w:t xml:space="preserve">şarıya ulaşmasında, farkındalık </w:t>
      </w:r>
      <w:r w:rsidRPr="002F311D">
        <w:rPr>
          <w:rFonts w:ascii="Times New Roman" w:hAnsi="Times New Roman" w:cs="Times New Roman"/>
          <w:sz w:val="24"/>
          <w:szCs w:val="24"/>
        </w:rPr>
        <w:t>ve katılım ilkesi önemli bir rol oynayacaktır. Bu nedenle çalışmanın gerçekleştirilmesinde emeği geçen tüm paydaşlarımıza teşekkür ederiz.</w:t>
      </w:r>
    </w:p>
    <w:p w:rsidR="002F311D" w:rsidRPr="002F311D" w:rsidRDefault="002F311D" w:rsidP="002F311D">
      <w:pPr>
        <w:spacing w:after="0" w:line="264" w:lineRule="auto"/>
        <w:ind w:firstLine="708"/>
        <w:jc w:val="both"/>
        <w:rPr>
          <w:rFonts w:ascii="Times New Roman" w:hAnsi="Times New Roman" w:cs="Times New Roman"/>
          <w:sz w:val="24"/>
          <w:szCs w:val="24"/>
        </w:rPr>
      </w:pPr>
      <w:r w:rsidRPr="002F311D">
        <w:rPr>
          <w:rFonts w:ascii="Times New Roman" w:hAnsi="Times New Roman" w:cs="Times New Roman"/>
          <w:sz w:val="24"/>
          <w:szCs w:val="24"/>
        </w:rPr>
        <w:t>Ülkemizin sosyal ve ekonomik gelişimine temel oluşturan en önemli faktörün eğitim olduğu anlayışıyla hazırlanan stratejik planımızda belirlediğimiz vizyon, misyon ve hedefler doğrultusunda yürütülecek çalışmalarda başarılar dileriz.</w:t>
      </w:r>
    </w:p>
    <w:p w:rsidR="00870D07" w:rsidRPr="00532889" w:rsidRDefault="00870D07" w:rsidP="002F311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line="360" w:lineRule="auto"/>
        <w:ind w:firstLine="708"/>
        <w:jc w:val="both"/>
        <w:rPr>
          <w:b/>
        </w:rPr>
      </w:pPr>
    </w:p>
    <w:p w:rsidR="008F3550" w:rsidRDefault="008F3550" w:rsidP="00870D07">
      <w:pPr>
        <w:tabs>
          <w:tab w:val="left" w:pos="1134"/>
        </w:tabs>
        <w:spacing w:line="360" w:lineRule="auto"/>
        <w:contextualSpacing/>
        <w:jc w:val="both"/>
        <w:rPr>
          <w:rFonts w:ascii="Constantia" w:hAnsi="Constantia"/>
          <w:b/>
          <w:bCs/>
        </w:rPr>
      </w:pPr>
    </w:p>
    <w:p w:rsidR="004D44ED" w:rsidRDefault="004D44ED" w:rsidP="008F3550">
      <w:pPr>
        <w:tabs>
          <w:tab w:val="left" w:pos="3720"/>
        </w:tabs>
        <w:rPr>
          <w:rFonts w:ascii="Constantia" w:hAnsi="Constantia"/>
          <w:b/>
          <w:bCs/>
        </w:rPr>
      </w:pPr>
    </w:p>
    <w:p w:rsidR="004D44ED" w:rsidRPr="00926F62" w:rsidRDefault="00DA440C" w:rsidP="004D44ED">
      <w:pPr>
        <w:tabs>
          <w:tab w:val="left" w:pos="3720"/>
        </w:tabs>
        <w:jc w:val="right"/>
        <w:rPr>
          <w:rFonts w:ascii="Cambria" w:hAnsi="Cambria"/>
          <w:b/>
          <w:bCs/>
          <w:sz w:val="24"/>
        </w:rPr>
      </w:pPr>
      <w:r>
        <w:rPr>
          <w:rFonts w:ascii="Cambria" w:hAnsi="Cambria"/>
          <w:b/>
          <w:bCs/>
          <w:sz w:val="24"/>
        </w:rPr>
        <w:t>Uzman Öğretmen Gülşen ÇİVİCİ</w:t>
      </w:r>
    </w:p>
    <w:p w:rsidR="004D44ED" w:rsidRDefault="004D44ED" w:rsidP="004D44ED">
      <w:pPr>
        <w:tabs>
          <w:tab w:val="left" w:pos="3720"/>
        </w:tabs>
        <w:jc w:val="center"/>
        <w:rPr>
          <w:rFonts w:ascii="Cambria" w:hAnsi="Cambria"/>
          <w:b/>
          <w:bCs/>
          <w:sz w:val="24"/>
        </w:rPr>
      </w:pPr>
      <w:r w:rsidRPr="00926F62">
        <w:rPr>
          <w:rFonts w:ascii="Cambria" w:hAnsi="Cambria"/>
          <w:b/>
          <w:bCs/>
          <w:sz w:val="24"/>
        </w:rPr>
        <w:t xml:space="preserve">                                                                                                       Okul Müdürü</w:t>
      </w:r>
    </w:p>
    <w:p w:rsidR="00E96EB8" w:rsidRPr="00926F62" w:rsidRDefault="00E96EB8" w:rsidP="004D44ED">
      <w:pPr>
        <w:tabs>
          <w:tab w:val="left" w:pos="3720"/>
        </w:tabs>
        <w:jc w:val="center"/>
        <w:rPr>
          <w:rFonts w:ascii="Cambria" w:hAnsi="Cambria"/>
          <w:b/>
          <w:bCs/>
          <w:sz w:val="24"/>
        </w:rPr>
      </w:pPr>
    </w:p>
    <w:p w:rsidR="008F3550" w:rsidRDefault="008F3550"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775F35" w:rsidRDefault="00775F35" w:rsidP="008F3550">
      <w:pPr>
        <w:tabs>
          <w:tab w:val="left" w:pos="3720"/>
        </w:tabs>
        <w:rPr>
          <w:rFonts w:ascii="Constantia" w:hAnsi="Constantia"/>
          <w:b/>
          <w:bCs/>
        </w:rPr>
      </w:pPr>
    </w:p>
    <w:p w:rsidR="00472F83" w:rsidRDefault="00472F83" w:rsidP="008F3550">
      <w:pPr>
        <w:tabs>
          <w:tab w:val="left" w:pos="3720"/>
        </w:tabs>
        <w:rPr>
          <w:rFonts w:ascii="Constantia" w:hAnsi="Constantia"/>
          <w:b/>
          <w:bCs/>
        </w:rPr>
      </w:pPr>
    </w:p>
    <w:sdt>
      <w:sdtPr>
        <w:rPr>
          <w:rFonts w:ascii="Times New Roman" w:eastAsiaTheme="minorHAnsi" w:hAnsi="Times New Roman" w:cs="Times New Roman"/>
          <w:b/>
          <w:color w:val="auto"/>
          <w:kern w:val="2"/>
          <w:sz w:val="22"/>
          <w:szCs w:val="22"/>
          <w:lang w:eastAsia="en-US"/>
        </w:rPr>
        <w:id w:val="1170679163"/>
        <w:docPartObj>
          <w:docPartGallery w:val="Table of Contents"/>
          <w:docPartUnique/>
        </w:docPartObj>
      </w:sdtPr>
      <w:sdtEndPr>
        <w:rPr>
          <w:rFonts w:asciiTheme="minorHAnsi" w:hAnsiTheme="minorHAnsi" w:cstheme="minorBidi"/>
          <w:bCs/>
        </w:rPr>
      </w:sdtEndPr>
      <w:sdtContent>
        <w:p w:rsidR="00A67D85" w:rsidRDefault="00AC139E">
          <w:pPr>
            <w:pStyle w:val="TBal"/>
            <w:rPr>
              <w:rFonts w:ascii="Times New Roman" w:hAnsi="Times New Roman" w:cs="Times New Roman"/>
              <w:b/>
            </w:rPr>
          </w:pPr>
          <w:r>
            <w:rPr>
              <w:rFonts w:ascii="Times New Roman" w:hAnsi="Times New Roman" w:cs="Times New Roman"/>
              <w:b/>
            </w:rPr>
            <w:t>İçindekiler</w:t>
          </w:r>
        </w:p>
        <w:p w:rsidR="00AC139E" w:rsidRPr="00AC139E" w:rsidRDefault="00AC139E" w:rsidP="00AC139E">
          <w:pPr>
            <w:rPr>
              <w:lang w:eastAsia="tr-TR"/>
            </w:rPr>
          </w:pPr>
        </w:p>
        <w:p w:rsidR="00472F83" w:rsidRDefault="00707E22">
          <w:pPr>
            <w:pStyle w:val="T1"/>
            <w:tabs>
              <w:tab w:val="left" w:pos="440"/>
              <w:tab w:val="right" w:leader="dot" w:pos="9062"/>
            </w:tabs>
            <w:rPr>
              <w:rFonts w:eastAsiaTheme="minorEastAsia"/>
              <w:noProof/>
              <w:kern w:val="0"/>
              <w:lang w:eastAsia="tr-TR"/>
            </w:rPr>
          </w:pPr>
          <w:r w:rsidRPr="00707E22">
            <w:fldChar w:fldCharType="begin"/>
          </w:r>
          <w:r w:rsidR="00A67D85">
            <w:instrText xml:space="preserve"> TOC \o "1-3" \h \z \u </w:instrText>
          </w:r>
          <w:r w:rsidRPr="00707E22">
            <w:fldChar w:fldCharType="separate"/>
          </w:r>
          <w:hyperlink w:anchor="_Toc162473345" w:history="1">
            <w:r w:rsidR="00472F83" w:rsidRPr="0020308E">
              <w:rPr>
                <w:rStyle w:val="Kpr"/>
                <w:rFonts w:ascii="Times New Roman" w:hAnsi="Times New Roman" w:cs="Times New Roman"/>
                <w:b/>
                <w:bCs/>
                <w:noProof/>
              </w:rPr>
              <w:t>1.</w:t>
            </w:r>
            <w:r w:rsidR="00472F83">
              <w:rPr>
                <w:rFonts w:eastAsiaTheme="minorEastAsia"/>
                <w:noProof/>
                <w:kern w:val="0"/>
                <w:lang w:eastAsia="tr-TR"/>
              </w:rPr>
              <w:tab/>
            </w:r>
            <w:r w:rsidR="00472F83" w:rsidRPr="0020308E">
              <w:rPr>
                <w:rStyle w:val="Kpr"/>
                <w:rFonts w:ascii="Times New Roman" w:hAnsi="Times New Roman" w:cs="Times New Roman"/>
                <w:b/>
                <w:bCs/>
                <w:noProof/>
              </w:rPr>
              <w:t>GİRİŞ VE STRATEJİK PLANIN HAZIRLIK SÜRECİ</w:t>
            </w:r>
            <w:r w:rsidR="00472F83">
              <w:rPr>
                <w:noProof/>
                <w:webHidden/>
              </w:rPr>
              <w:tab/>
            </w:r>
            <w:r>
              <w:rPr>
                <w:noProof/>
                <w:webHidden/>
              </w:rPr>
              <w:fldChar w:fldCharType="begin"/>
            </w:r>
            <w:r w:rsidR="00472F83">
              <w:rPr>
                <w:noProof/>
                <w:webHidden/>
              </w:rPr>
              <w:instrText xml:space="preserve"> PAGEREF _Toc162473345 \h </w:instrText>
            </w:r>
            <w:r>
              <w:rPr>
                <w:noProof/>
                <w:webHidden/>
              </w:rPr>
            </w:r>
            <w:r>
              <w:rPr>
                <w:noProof/>
                <w:webHidden/>
              </w:rPr>
              <w:fldChar w:fldCharType="separate"/>
            </w:r>
            <w:r w:rsidR="00472F83">
              <w:rPr>
                <w:noProof/>
                <w:webHidden/>
              </w:rPr>
              <w:t>7</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46" w:history="1">
            <w:r w:rsidR="00472F83" w:rsidRPr="0020308E">
              <w:rPr>
                <w:rStyle w:val="Kpr"/>
                <w:rFonts w:ascii="Times New Roman" w:hAnsi="Times New Roman" w:cs="Times New Roman"/>
                <w:b/>
                <w:bCs/>
                <w:noProof/>
              </w:rPr>
              <w:t>1.1.</w:t>
            </w:r>
            <w:r w:rsidR="00472F83">
              <w:rPr>
                <w:rFonts w:eastAsiaTheme="minorEastAsia"/>
                <w:noProof/>
                <w:kern w:val="0"/>
                <w:lang w:eastAsia="tr-TR"/>
              </w:rPr>
              <w:tab/>
            </w:r>
            <w:r w:rsidR="00472F83" w:rsidRPr="0020308E">
              <w:rPr>
                <w:rStyle w:val="Kpr"/>
                <w:rFonts w:ascii="Times New Roman" w:hAnsi="Times New Roman" w:cs="Times New Roman"/>
                <w:b/>
                <w:noProof/>
              </w:rPr>
              <w:t>Strateji Geliştirme Kurulu ve Stratejik Plan Ekibi</w:t>
            </w:r>
            <w:r w:rsidR="00472F83">
              <w:rPr>
                <w:noProof/>
                <w:webHidden/>
              </w:rPr>
              <w:tab/>
            </w:r>
            <w:r>
              <w:rPr>
                <w:noProof/>
                <w:webHidden/>
              </w:rPr>
              <w:fldChar w:fldCharType="begin"/>
            </w:r>
            <w:r w:rsidR="00472F83">
              <w:rPr>
                <w:noProof/>
                <w:webHidden/>
              </w:rPr>
              <w:instrText xml:space="preserve"> PAGEREF _Toc162473346 \h </w:instrText>
            </w:r>
            <w:r>
              <w:rPr>
                <w:noProof/>
                <w:webHidden/>
              </w:rPr>
            </w:r>
            <w:r>
              <w:rPr>
                <w:noProof/>
                <w:webHidden/>
              </w:rPr>
              <w:fldChar w:fldCharType="separate"/>
            </w:r>
            <w:r w:rsidR="00472F83">
              <w:rPr>
                <w:noProof/>
                <w:webHidden/>
              </w:rPr>
              <w:t>7</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47" w:history="1">
            <w:r w:rsidR="00472F83" w:rsidRPr="0020308E">
              <w:rPr>
                <w:rStyle w:val="Kpr"/>
                <w:rFonts w:ascii="Times New Roman" w:hAnsi="Times New Roman" w:cs="Times New Roman"/>
                <w:b/>
                <w:bCs/>
                <w:noProof/>
              </w:rPr>
              <w:t>1.2.</w:t>
            </w:r>
            <w:r w:rsidR="00472F83">
              <w:rPr>
                <w:rFonts w:eastAsiaTheme="minorEastAsia"/>
                <w:noProof/>
                <w:kern w:val="0"/>
                <w:lang w:eastAsia="tr-TR"/>
              </w:rPr>
              <w:tab/>
            </w:r>
            <w:r w:rsidR="00472F83" w:rsidRPr="0020308E">
              <w:rPr>
                <w:rStyle w:val="Kpr"/>
                <w:rFonts w:ascii="Times New Roman" w:hAnsi="Times New Roman" w:cs="Times New Roman"/>
                <w:b/>
                <w:noProof/>
              </w:rPr>
              <w:t>Planlama</w:t>
            </w:r>
            <w:r w:rsidR="00472F83" w:rsidRPr="0020308E">
              <w:rPr>
                <w:rStyle w:val="Kpr"/>
                <w:rFonts w:ascii="Times New Roman" w:hAnsi="Times New Roman" w:cs="Times New Roman"/>
                <w:noProof/>
              </w:rPr>
              <w:t xml:space="preserve"> </w:t>
            </w:r>
            <w:r w:rsidR="00472F83" w:rsidRPr="0020308E">
              <w:rPr>
                <w:rStyle w:val="Kpr"/>
                <w:rFonts w:ascii="Times New Roman" w:hAnsi="Times New Roman" w:cs="Times New Roman"/>
                <w:b/>
                <w:noProof/>
              </w:rPr>
              <w:t>Süreci</w:t>
            </w:r>
            <w:r w:rsidR="00472F83">
              <w:rPr>
                <w:noProof/>
                <w:webHidden/>
              </w:rPr>
              <w:tab/>
            </w:r>
            <w:r>
              <w:rPr>
                <w:noProof/>
                <w:webHidden/>
              </w:rPr>
              <w:fldChar w:fldCharType="begin"/>
            </w:r>
            <w:r w:rsidR="00472F83">
              <w:rPr>
                <w:noProof/>
                <w:webHidden/>
              </w:rPr>
              <w:instrText xml:space="preserve"> PAGEREF _Toc162473347 \h </w:instrText>
            </w:r>
            <w:r>
              <w:rPr>
                <w:noProof/>
                <w:webHidden/>
              </w:rPr>
            </w:r>
            <w:r>
              <w:rPr>
                <w:noProof/>
                <w:webHidden/>
              </w:rPr>
              <w:fldChar w:fldCharType="separate"/>
            </w:r>
            <w:r w:rsidR="00472F83">
              <w:rPr>
                <w:noProof/>
                <w:webHidden/>
              </w:rPr>
              <w:t>7</w:t>
            </w:r>
            <w:r>
              <w:rPr>
                <w:noProof/>
                <w:webHidden/>
              </w:rPr>
              <w:fldChar w:fldCharType="end"/>
            </w:r>
          </w:hyperlink>
        </w:p>
        <w:p w:rsidR="00472F83" w:rsidRDefault="00707E22">
          <w:pPr>
            <w:pStyle w:val="T1"/>
            <w:tabs>
              <w:tab w:val="left" w:pos="440"/>
              <w:tab w:val="right" w:leader="dot" w:pos="9062"/>
            </w:tabs>
            <w:rPr>
              <w:rFonts w:eastAsiaTheme="minorEastAsia"/>
              <w:noProof/>
              <w:kern w:val="0"/>
              <w:lang w:eastAsia="tr-TR"/>
            </w:rPr>
          </w:pPr>
          <w:hyperlink w:anchor="_Toc162473348" w:history="1">
            <w:r w:rsidR="00472F83" w:rsidRPr="0020308E">
              <w:rPr>
                <w:rStyle w:val="Kpr"/>
                <w:rFonts w:ascii="Times New Roman" w:hAnsi="Times New Roman" w:cs="Times New Roman"/>
                <w:b/>
                <w:bCs/>
                <w:noProof/>
              </w:rPr>
              <w:t>2.</w:t>
            </w:r>
            <w:r w:rsidR="00472F83">
              <w:rPr>
                <w:rFonts w:eastAsiaTheme="minorEastAsia"/>
                <w:noProof/>
                <w:kern w:val="0"/>
                <w:lang w:eastAsia="tr-TR"/>
              </w:rPr>
              <w:tab/>
            </w:r>
            <w:r w:rsidR="00472F83" w:rsidRPr="0020308E">
              <w:rPr>
                <w:rStyle w:val="Kpr"/>
                <w:rFonts w:ascii="Times New Roman" w:hAnsi="Times New Roman" w:cs="Times New Roman"/>
                <w:b/>
                <w:bCs/>
                <w:noProof/>
              </w:rPr>
              <w:t>DURUM ANALİZİ</w:t>
            </w:r>
            <w:r w:rsidR="00472F83">
              <w:rPr>
                <w:noProof/>
                <w:webHidden/>
              </w:rPr>
              <w:tab/>
            </w:r>
            <w:r>
              <w:rPr>
                <w:noProof/>
                <w:webHidden/>
              </w:rPr>
              <w:fldChar w:fldCharType="begin"/>
            </w:r>
            <w:r w:rsidR="00472F83">
              <w:rPr>
                <w:noProof/>
                <w:webHidden/>
              </w:rPr>
              <w:instrText xml:space="preserve"> PAGEREF _Toc162473348 \h </w:instrText>
            </w:r>
            <w:r>
              <w:rPr>
                <w:noProof/>
                <w:webHidden/>
              </w:rPr>
            </w:r>
            <w:r>
              <w:rPr>
                <w:noProof/>
                <w:webHidden/>
              </w:rPr>
              <w:fldChar w:fldCharType="separate"/>
            </w:r>
            <w:r w:rsidR="00472F83">
              <w:rPr>
                <w:noProof/>
                <w:webHidden/>
              </w:rPr>
              <w:t>8</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49" w:history="1">
            <w:r w:rsidR="00472F83" w:rsidRPr="0020308E">
              <w:rPr>
                <w:rStyle w:val="Kpr"/>
                <w:rFonts w:ascii="Times New Roman" w:hAnsi="Times New Roman" w:cs="Times New Roman"/>
                <w:b/>
                <w:bCs/>
                <w:noProof/>
              </w:rPr>
              <w:t>2.1.</w:t>
            </w:r>
            <w:r w:rsidR="00472F83">
              <w:rPr>
                <w:rFonts w:eastAsiaTheme="minorEastAsia"/>
                <w:noProof/>
                <w:kern w:val="0"/>
                <w:lang w:eastAsia="tr-TR"/>
              </w:rPr>
              <w:tab/>
            </w:r>
            <w:r w:rsidR="00472F83" w:rsidRPr="0020308E">
              <w:rPr>
                <w:rStyle w:val="Kpr"/>
                <w:rFonts w:ascii="Times New Roman" w:hAnsi="Times New Roman" w:cs="Times New Roman"/>
                <w:b/>
                <w:noProof/>
              </w:rPr>
              <w:t>Kurumsal Tarihçe</w:t>
            </w:r>
            <w:r w:rsidR="00472F83">
              <w:rPr>
                <w:noProof/>
                <w:webHidden/>
              </w:rPr>
              <w:tab/>
            </w:r>
            <w:r>
              <w:rPr>
                <w:noProof/>
                <w:webHidden/>
              </w:rPr>
              <w:fldChar w:fldCharType="begin"/>
            </w:r>
            <w:r w:rsidR="00472F83">
              <w:rPr>
                <w:noProof/>
                <w:webHidden/>
              </w:rPr>
              <w:instrText xml:space="preserve"> PAGEREF _Toc162473349 \h </w:instrText>
            </w:r>
            <w:r>
              <w:rPr>
                <w:noProof/>
                <w:webHidden/>
              </w:rPr>
            </w:r>
            <w:r>
              <w:rPr>
                <w:noProof/>
                <w:webHidden/>
              </w:rPr>
              <w:fldChar w:fldCharType="separate"/>
            </w:r>
            <w:r w:rsidR="00472F83">
              <w:rPr>
                <w:noProof/>
                <w:webHidden/>
              </w:rPr>
              <w:t>8</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0" w:history="1">
            <w:r w:rsidR="00472F83" w:rsidRPr="0020308E">
              <w:rPr>
                <w:rStyle w:val="Kpr"/>
                <w:rFonts w:ascii="Times New Roman" w:hAnsi="Times New Roman" w:cs="Times New Roman"/>
                <w:b/>
                <w:bCs/>
                <w:noProof/>
              </w:rPr>
              <w:t>2.2.</w:t>
            </w:r>
            <w:r w:rsidR="00472F83">
              <w:rPr>
                <w:rFonts w:eastAsiaTheme="minorEastAsia"/>
                <w:noProof/>
                <w:kern w:val="0"/>
                <w:lang w:eastAsia="tr-TR"/>
              </w:rPr>
              <w:tab/>
            </w:r>
            <w:r w:rsidR="00472F83" w:rsidRPr="0020308E">
              <w:rPr>
                <w:rStyle w:val="Kpr"/>
                <w:rFonts w:ascii="Times New Roman" w:hAnsi="Times New Roman" w:cs="Times New Roman"/>
                <w:b/>
                <w:noProof/>
              </w:rPr>
              <w:t>Uygulanmakta Olan Stratejik Planın Değerlendirilmesi</w:t>
            </w:r>
            <w:r w:rsidR="00472F83">
              <w:rPr>
                <w:noProof/>
                <w:webHidden/>
              </w:rPr>
              <w:tab/>
            </w:r>
            <w:r>
              <w:rPr>
                <w:noProof/>
                <w:webHidden/>
              </w:rPr>
              <w:fldChar w:fldCharType="begin"/>
            </w:r>
            <w:r w:rsidR="00472F83">
              <w:rPr>
                <w:noProof/>
                <w:webHidden/>
              </w:rPr>
              <w:instrText xml:space="preserve"> PAGEREF _Toc162473350 \h </w:instrText>
            </w:r>
            <w:r>
              <w:rPr>
                <w:noProof/>
                <w:webHidden/>
              </w:rPr>
            </w:r>
            <w:r>
              <w:rPr>
                <w:noProof/>
                <w:webHidden/>
              </w:rPr>
              <w:fldChar w:fldCharType="separate"/>
            </w:r>
            <w:r w:rsidR="00472F83">
              <w:rPr>
                <w:noProof/>
                <w:webHidden/>
              </w:rPr>
              <w:t>9</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1" w:history="1">
            <w:r w:rsidR="00472F83" w:rsidRPr="0020308E">
              <w:rPr>
                <w:rStyle w:val="Kpr"/>
                <w:rFonts w:ascii="Times New Roman" w:hAnsi="Times New Roman" w:cs="Times New Roman"/>
                <w:b/>
                <w:bCs/>
                <w:noProof/>
              </w:rPr>
              <w:t>2.3.</w:t>
            </w:r>
            <w:r w:rsidR="00472F83">
              <w:rPr>
                <w:rFonts w:eastAsiaTheme="minorEastAsia"/>
                <w:noProof/>
                <w:kern w:val="0"/>
                <w:lang w:eastAsia="tr-TR"/>
              </w:rPr>
              <w:tab/>
            </w:r>
            <w:r w:rsidR="00472F83" w:rsidRPr="0020308E">
              <w:rPr>
                <w:rStyle w:val="Kpr"/>
                <w:rFonts w:ascii="Times New Roman" w:hAnsi="Times New Roman" w:cs="Times New Roman"/>
                <w:b/>
                <w:noProof/>
              </w:rPr>
              <w:t>Yasal Yükümlülükler ve Mevzuat Analizi</w:t>
            </w:r>
            <w:r w:rsidR="00472F83">
              <w:rPr>
                <w:noProof/>
                <w:webHidden/>
              </w:rPr>
              <w:tab/>
            </w:r>
            <w:r>
              <w:rPr>
                <w:noProof/>
                <w:webHidden/>
              </w:rPr>
              <w:fldChar w:fldCharType="begin"/>
            </w:r>
            <w:r w:rsidR="00472F83">
              <w:rPr>
                <w:noProof/>
                <w:webHidden/>
              </w:rPr>
              <w:instrText xml:space="preserve"> PAGEREF _Toc162473351 \h </w:instrText>
            </w:r>
            <w:r>
              <w:rPr>
                <w:noProof/>
                <w:webHidden/>
              </w:rPr>
            </w:r>
            <w:r>
              <w:rPr>
                <w:noProof/>
                <w:webHidden/>
              </w:rPr>
              <w:fldChar w:fldCharType="separate"/>
            </w:r>
            <w:r w:rsidR="00472F83">
              <w:rPr>
                <w:noProof/>
                <w:webHidden/>
              </w:rPr>
              <w:t>10</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2" w:history="1">
            <w:r w:rsidR="00472F83" w:rsidRPr="0020308E">
              <w:rPr>
                <w:rStyle w:val="Kpr"/>
                <w:rFonts w:ascii="Times New Roman" w:hAnsi="Times New Roman" w:cs="Times New Roman"/>
                <w:b/>
                <w:bCs/>
                <w:noProof/>
              </w:rPr>
              <w:t>2.4.</w:t>
            </w:r>
            <w:r w:rsidR="00472F83">
              <w:rPr>
                <w:rFonts w:eastAsiaTheme="minorEastAsia"/>
                <w:noProof/>
                <w:kern w:val="0"/>
                <w:lang w:eastAsia="tr-TR"/>
              </w:rPr>
              <w:tab/>
            </w:r>
            <w:r w:rsidR="00472F83" w:rsidRPr="0020308E">
              <w:rPr>
                <w:rStyle w:val="Kpr"/>
                <w:rFonts w:ascii="Times New Roman" w:hAnsi="Times New Roman" w:cs="Times New Roman"/>
                <w:b/>
                <w:noProof/>
              </w:rPr>
              <w:t>Üst Politika Belgeleri Analizi</w:t>
            </w:r>
            <w:r w:rsidR="00472F83">
              <w:rPr>
                <w:noProof/>
                <w:webHidden/>
              </w:rPr>
              <w:tab/>
            </w:r>
            <w:r>
              <w:rPr>
                <w:noProof/>
                <w:webHidden/>
              </w:rPr>
              <w:fldChar w:fldCharType="begin"/>
            </w:r>
            <w:r w:rsidR="00472F83">
              <w:rPr>
                <w:noProof/>
                <w:webHidden/>
              </w:rPr>
              <w:instrText xml:space="preserve"> PAGEREF _Toc162473352 \h </w:instrText>
            </w:r>
            <w:r>
              <w:rPr>
                <w:noProof/>
                <w:webHidden/>
              </w:rPr>
            </w:r>
            <w:r>
              <w:rPr>
                <w:noProof/>
                <w:webHidden/>
              </w:rPr>
              <w:fldChar w:fldCharType="separate"/>
            </w:r>
            <w:r w:rsidR="00472F83">
              <w:rPr>
                <w:noProof/>
                <w:webHidden/>
              </w:rPr>
              <w:t>11</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3" w:history="1">
            <w:r w:rsidR="00472F83" w:rsidRPr="0020308E">
              <w:rPr>
                <w:rStyle w:val="Kpr"/>
                <w:rFonts w:ascii="Times New Roman" w:hAnsi="Times New Roman" w:cs="Times New Roman"/>
                <w:b/>
                <w:bCs/>
                <w:noProof/>
              </w:rPr>
              <w:t>2.5.</w:t>
            </w:r>
            <w:r w:rsidR="00472F83">
              <w:rPr>
                <w:rFonts w:eastAsiaTheme="minorEastAsia"/>
                <w:noProof/>
                <w:kern w:val="0"/>
                <w:lang w:eastAsia="tr-TR"/>
              </w:rPr>
              <w:tab/>
            </w:r>
            <w:r w:rsidR="00472F83" w:rsidRPr="0020308E">
              <w:rPr>
                <w:rStyle w:val="Kpr"/>
                <w:rFonts w:ascii="Times New Roman" w:hAnsi="Times New Roman" w:cs="Times New Roman"/>
                <w:b/>
                <w:noProof/>
              </w:rPr>
              <w:t>Faaliyet Alanları ile Ürün/Hizmetlerin Belirlenmesi</w:t>
            </w:r>
            <w:r w:rsidR="00472F83">
              <w:rPr>
                <w:noProof/>
                <w:webHidden/>
              </w:rPr>
              <w:tab/>
            </w:r>
            <w:r>
              <w:rPr>
                <w:noProof/>
                <w:webHidden/>
              </w:rPr>
              <w:fldChar w:fldCharType="begin"/>
            </w:r>
            <w:r w:rsidR="00472F83">
              <w:rPr>
                <w:noProof/>
                <w:webHidden/>
              </w:rPr>
              <w:instrText xml:space="preserve"> PAGEREF _Toc162473353 \h </w:instrText>
            </w:r>
            <w:r>
              <w:rPr>
                <w:noProof/>
                <w:webHidden/>
              </w:rPr>
            </w:r>
            <w:r>
              <w:rPr>
                <w:noProof/>
                <w:webHidden/>
              </w:rPr>
              <w:fldChar w:fldCharType="separate"/>
            </w:r>
            <w:r w:rsidR="00472F83">
              <w:rPr>
                <w:noProof/>
                <w:webHidden/>
              </w:rPr>
              <w:t>13</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4" w:history="1">
            <w:r w:rsidR="00472F83" w:rsidRPr="0020308E">
              <w:rPr>
                <w:rStyle w:val="Kpr"/>
                <w:rFonts w:ascii="Times New Roman" w:hAnsi="Times New Roman" w:cs="Times New Roman"/>
                <w:b/>
                <w:bCs/>
                <w:noProof/>
              </w:rPr>
              <w:t>2.6.</w:t>
            </w:r>
            <w:r w:rsidR="00472F83">
              <w:rPr>
                <w:rFonts w:eastAsiaTheme="minorEastAsia"/>
                <w:noProof/>
                <w:kern w:val="0"/>
                <w:lang w:eastAsia="tr-TR"/>
              </w:rPr>
              <w:tab/>
            </w:r>
            <w:r w:rsidR="00472F83" w:rsidRPr="0020308E">
              <w:rPr>
                <w:rStyle w:val="Kpr"/>
                <w:rFonts w:ascii="Times New Roman" w:hAnsi="Times New Roman" w:cs="Times New Roman"/>
                <w:b/>
                <w:noProof/>
              </w:rPr>
              <w:t>Paydaş Analizi</w:t>
            </w:r>
            <w:r w:rsidR="00472F83">
              <w:rPr>
                <w:noProof/>
                <w:webHidden/>
              </w:rPr>
              <w:tab/>
            </w:r>
            <w:r>
              <w:rPr>
                <w:noProof/>
                <w:webHidden/>
              </w:rPr>
              <w:fldChar w:fldCharType="begin"/>
            </w:r>
            <w:r w:rsidR="00472F83">
              <w:rPr>
                <w:noProof/>
                <w:webHidden/>
              </w:rPr>
              <w:instrText xml:space="preserve"> PAGEREF _Toc162473354 \h </w:instrText>
            </w:r>
            <w:r>
              <w:rPr>
                <w:noProof/>
                <w:webHidden/>
              </w:rPr>
            </w:r>
            <w:r>
              <w:rPr>
                <w:noProof/>
                <w:webHidden/>
              </w:rPr>
              <w:fldChar w:fldCharType="separate"/>
            </w:r>
            <w:r w:rsidR="00472F83">
              <w:rPr>
                <w:noProof/>
                <w:webHidden/>
              </w:rPr>
              <w:t>14</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55" w:history="1">
            <w:r w:rsidR="00472F83" w:rsidRPr="0020308E">
              <w:rPr>
                <w:rStyle w:val="Kpr"/>
                <w:rFonts w:ascii="Times New Roman" w:hAnsi="Times New Roman" w:cs="Times New Roman"/>
                <w:b/>
                <w:bCs/>
                <w:noProof/>
              </w:rPr>
              <w:t>2.7.</w:t>
            </w:r>
            <w:r w:rsidR="00472F83">
              <w:rPr>
                <w:rFonts w:eastAsiaTheme="minorEastAsia"/>
                <w:noProof/>
                <w:kern w:val="0"/>
                <w:lang w:eastAsia="tr-TR"/>
              </w:rPr>
              <w:tab/>
            </w:r>
            <w:r w:rsidR="00472F83" w:rsidRPr="0020308E">
              <w:rPr>
                <w:rStyle w:val="Kpr"/>
                <w:rFonts w:ascii="Times New Roman" w:hAnsi="Times New Roman" w:cs="Times New Roman"/>
                <w:b/>
                <w:noProof/>
              </w:rPr>
              <w:t>Okul İçi Analiz</w:t>
            </w:r>
            <w:r w:rsidR="00472F83">
              <w:rPr>
                <w:noProof/>
                <w:webHidden/>
              </w:rPr>
              <w:tab/>
            </w:r>
            <w:r>
              <w:rPr>
                <w:noProof/>
                <w:webHidden/>
              </w:rPr>
              <w:fldChar w:fldCharType="begin"/>
            </w:r>
            <w:r w:rsidR="00472F83">
              <w:rPr>
                <w:noProof/>
                <w:webHidden/>
              </w:rPr>
              <w:instrText xml:space="preserve"> PAGEREF _Toc162473355 \h </w:instrText>
            </w:r>
            <w:r>
              <w:rPr>
                <w:noProof/>
                <w:webHidden/>
              </w:rPr>
            </w:r>
            <w:r>
              <w:rPr>
                <w:noProof/>
                <w:webHidden/>
              </w:rPr>
              <w:fldChar w:fldCharType="separate"/>
            </w:r>
            <w:r w:rsidR="00472F83">
              <w:rPr>
                <w:noProof/>
                <w:webHidden/>
              </w:rPr>
              <w:t>18</w:t>
            </w:r>
            <w:r>
              <w:rPr>
                <w:noProof/>
                <w:webHidden/>
              </w:rPr>
              <w:fldChar w:fldCharType="end"/>
            </w:r>
          </w:hyperlink>
        </w:p>
        <w:p w:rsidR="00472F83" w:rsidRDefault="00707E22">
          <w:pPr>
            <w:pStyle w:val="T3"/>
            <w:tabs>
              <w:tab w:val="left" w:pos="1320"/>
              <w:tab w:val="right" w:leader="dot" w:pos="9062"/>
            </w:tabs>
            <w:rPr>
              <w:rFonts w:eastAsiaTheme="minorEastAsia"/>
              <w:noProof/>
              <w:kern w:val="0"/>
              <w:lang w:eastAsia="tr-TR"/>
            </w:rPr>
          </w:pPr>
          <w:hyperlink w:anchor="_Toc162473356" w:history="1">
            <w:r w:rsidR="00472F83" w:rsidRPr="0020308E">
              <w:rPr>
                <w:rStyle w:val="Kpr"/>
                <w:rFonts w:ascii="Times New Roman" w:hAnsi="Times New Roman" w:cs="Times New Roman"/>
                <w:b/>
                <w:noProof/>
              </w:rPr>
              <w:t>2.7.1.</w:t>
            </w:r>
            <w:r w:rsidR="00472F83">
              <w:rPr>
                <w:rFonts w:eastAsiaTheme="minorEastAsia"/>
                <w:noProof/>
                <w:kern w:val="0"/>
                <w:lang w:eastAsia="tr-TR"/>
              </w:rPr>
              <w:tab/>
            </w:r>
            <w:r w:rsidR="00472F83" w:rsidRPr="0020308E">
              <w:rPr>
                <w:rStyle w:val="Kpr"/>
                <w:rFonts w:ascii="Times New Roman" w:hAnsi="Times New Roman" w:cs="Times New Roman"/>
                <w:b/>
                <w:noProof/>
              </w:rPr>
              <w:t>Okul Bilgileri</w:t>
            </w:r>
            <w:r w:rsidR="00472F83">
              <w:rPr>
                <w:noProof/>
                <w:webHidden/>
              </w:rPr>
              <w:tab/>
            </w:r>
            <w:r>
              <w:rPr>
                <w:noProof/>
                <w:webHidden/>
              </w:rPr>
              <w:fldChar w:fldCharType="begin"/>
            </w:r>
            <w:r w:rsidR="00472F83">
              <w:rPr>
                <w:noProof/>
                <w:webHidden/>
              </w:rPr>
              <w:instrText xml:space="preserve"> PAGEREF _Toc162473356 \h </w:instrText>
            </w:r>
            <w:r>
              <w:rPr>
                <w:noProof/>
                <w:webHidden/>
              </w:rPr>
            </w:r>
            <w:r>
              <w:rPr>
                <w:noProof/>
                <w:webHidden/>
              </w:rPr>
              <w:fldChar w:fldCharType="separate"/>
            </w:r>
            <w:r w:rsidR="00472F83">
              <w:rPr>
                <w:noProof/>
                <w:webHidden/>
              </w:rPr>
              <w:t>18</w:t>
            </w:r>
            <w:r>
              <w:rPr>
                <w:noProof/>
                <w:webHidden/>
              </w:rPr>
              <w:fldChar w:fldCharType="end"/>
            </w:r>
          </w:hyperlink>
        </w:p>
        <w:p w:rsidR="00472F83" w:rsidRDefault="00707E22">
          <w:pPr>
            <w:pStyle w:val="T3"/>
            <w:tabs>
              <w:tab w:val="left" w:pos="1320"/>
              <w:tab w:val="right" w:leader="dot" w:pos="9062"/>
            </w:tabs>
            <w:rPr>
              <w:rFonts w:eastAsiaTheme="minorEastAsia"/>
              <w:noProof/>
              <w:kern w:val="0"/>
              <w:lang w:eastAsia="tr-TR"/>
            </w:rPr>
          </w:pPr>
          <w:hyperlink w:anchor="_Toc162473357" w:history="1">
            <w:r w:rsidR="00472F83" w:rsidRPr="0020308E">
              <w:rPr>
                <w:rStyle w:val="Kpr"/>
                <w:rFonts w:ascii="Times New Roman" w:hAnsi="Times New Roman" w:cs="Times New Roman"/>
                <w:b/>
                <w:noProof/>
              </w:rPr>
              <w:t>2.7.2.</w:t>
            </w:r>
            <w:r w:rsidR="00472F83">
              <w:rPr>
                <w:rFonts w:eastAsiaTheme="minorEastAsia"/>
                <w:noProof/>
                <w:kern w:val="0"/>
                <w:lang w:eastAsia="tr-TR"/>
              </w:rPr>
              <w:tab/>
            </w:r>
            <w:r w:rsidR="00472F83" w:rsidRPr="0020308E">
              <w:rPr>
                <w:rStyle w:val="Kpr"/>
                <w:rFonts w:ascii="Times New Roman" w:hAnsi="Times New Roman" w:cs="Times New Roman"/>
                <w:b/>
                <w:noProof/>
              </w:rPr>
              <w:t>İnsan Kaynakları</w:t>
            </w:r>
            <w:r w:rsidR="00472F83">
              <w:rPr>
                <w:noProof/>
                <w:webHidden/>
              </w:rPr>
              <w:tab/>
            </w:r>
            <w:r>
              <w:rPr>
                <w:noProof/>
                <w:webHidden/>
              </w:rPr>
              <w:fldChar w:fldCharType="begin"/>
            </w:r>
            <w:r w:rsidR="00472F83">
              <w:rPr>
                <w:noProof/>
                <w:webHidden/>
              </w:rPr>
              <w:instrText xml:space="preserve"> PAGEREF _Toc162473357 \h </w:instrText>
            </w:r>
            <w:r>
              <w:rPr>
                <w:noProof/>
                <w:webHidden/>
              </w:rPr>
            </w:r>
            <w:r>
              <w:rPr>
                <w:noProof/>
                <w:webHidden/>
              </w:rPr>
              <w:fldChar w:fldCharType="separate"/>
            </w:r>
            <w:r w:rsidR="00472F83">
              <w:rPr>
                <w:noProof/>
                <w:webHidden/>
              </w:rPr>
              <w:t>20</w:t>
            </w:r>
            <w:r>
              <w:rPr>
                <w:noProof/>
                <w:webHidden/>
              </w:rPr>
              <w:fldChar w:fldCharType="end"/>
            </w:r>
          </w:hyperlink>
        </w:p>
        <w:p w:rsidR="00472F83" w:rsidRDefault="00707E22">
          <w:pPr>
            <w:pStyle w:val="T3"/>
            <w:tabs>
              <w:tab w:val="left" w:pos="1320"/>
              <w:tab w:val="right" w:leader="dot" w:pos="9062"/>
            </w:tabs>
            <w:rPr>
              <w:rFonts w:eastAsiaTheme="minorEastAsia"/>
              <w:noProof/>
              <w:kern w:val="0"/>
              <w:lang w:eastAsia="tr-TR"/>
            </w:rPr>
          </w:pPr>
          <w:hyperlink w:anchor="_Toc162473358" w:history="1">
            <w:r w:rsidR="00472F83" w:rsidRPr="0020308E">
              <w:rPr>
                <w:rStyle w:val="Kpr"/>
                <w:rFonts w:ascii="Times New Roman" w:hAnsi="Times New Roman" w:cs="Times New Roman"/>
                <w:b/>
                <w:noProof/>
              </w:rPr>
              <w:t>2.7.3.</w:t>
            </w:r>
            <w:r w:rsidR="00472F83">
              <w:rPr>
                <w:rFonts w:eastAsiaTheme="minorEastAsia"/>
                <w:noProof/>
                <w:kern w:val="0"/>
                <w:lang w:eastAsia="tr-TR"/>
              </w:rPr>
              <w:tab/>
            </w:r>
            <w:r w:rsidR="00472F83" w:rsidRPr="0020308E">
              <w:rPr>
                <w:rStyle w:val="Kpr"/>
                <w:rFonts w:ascii="Times New Roman" w:hAnsi="Times New Roman" w:cs="Times New Roman"/>
                <w:b/>
                <w:noProof/>
              </w:rPr>
              <w:t>Teknolojik Düzey</w:t>
            </w:r>
            <w:r w:rsidR="00472F83">
              <w:rPr>
                <w:noProof/>
                <w:webHidden/>
              </w:rPr>
              <w:tab/>
            </w:r>
            <w:r>
              <w:rPr>
                <w:noProof/>
                <w:webHidden/>
              </w:rPr>
              <w:fldChar w:fldCharType="begin"/>
            </w:r>
            <w:r w:rsidR="00472F83">
              <w:rPr>
                <w:noProof/>
                <w:webHidden/>
              </w:rPr>
              <w:instrText xml:space="preserve"> PAGEREF _Toc162473358 \h </w:instrText>
            </w:r>
            <w:r>
              <w:rPr>
                <w:noProof/>
                <w:webHidden/>
              </w:rPr>
            </w:r>
            <w:r>
              <w:rPr>
                <w:noProof/>
                <w:webHidden/>
              </w:rPr>
              <w:fldChar w:fldCharType="separate"/>
            </w:r>
            <w:r w:rsidR="00472F83">
              <w:rPr>
                <w:noProof/>
                <w:webHidden/>
              </w:rPr>
              <w:t>23</w:t>
            </w:r>
            <w:r>
              <w:rPr>
                <w:noProof/>
                <w:webHidden/>
              </w:rPr>
              <w:fldChar w:fldCharType="end"/>
            </w:r>
          </w:hyperlink>
        </w:p>
        <w:p w:rsidR="00472F83" w:rsidRDefault="00707E22">
          <w:pPr>
            <w:pStyle w:val="T3"/>
            <w:tabs>
              <w:tab w:val="left" w:pos="1320"/>
              <w:tab w:val="right" w:leader="dot" w:pos="9062"/>
            </w:tabs>
            <w:rPr>
              <w:rFonts w:eastAsiaTheme="minorEastAsia"/>
              <w:noProof/>
              <w:kern w:val="0"/>
              <w:lang w:eastAsia="tr-TR"/>
            </w:rPr>
          </w:pPr>
          <w:hyperlink w:anchor="_Toc162473359" w:history="1">
            <w:r w:rsidR="00472F83" w:rsidRPr="0020308E">
              <w:rPr>
                <w:rStyle w:val="Kpr"/>
                <w:rFonts w:ascii="Times New Roman" w:hAnsi="Times New Roman" w:cs="Times New Roman"/>
                <w:b/>
                <w:noProof/>
              </w:rPr>
              <w:t>2.7.4.</w:t>
            </w:r>
            <w:r w:rsidR="00472F83">
              <w:rPr>
                <w:rFonts w:eastAsiaTheme="minorEastAsia"/>
                <w:noProof/>
                <w:kern w:val="0"/>
                <w:lang w:eastAsia="tr-TR"/>
              </w:rPr>
              <w:tab/>
            </w:r>
            <w:r w:rsidR="00472F83" w:rsidRPr="0020308E">
              <w:rPr>
                <w:rStyle w:val="Kpr"/>
                <w:rFonts w:ascii="Times New Roman" w:hAnsi="Times New Roman" w:cs="Times New Roman"/>
                <w:b/>
                <w:noProof/>
              </w:rPr>
              <w:t>Mali Kaynaklar</w:t>
            </w:r>
            <w:r w:rsidR="00472F83">
              <w:rPr>
                <w:noProof/>
                <w:webHidden/>
              </w:rPr>
              <w:tab/>
            </w:r>
            <w:r>
              <w:rPr>
                <w:noProof/>
                <w:webHidden/>
              </w:rPr>
              <w:fldChar w:fldCharType="begin"/>
            </w:r>
            <w:r w:rsidR="00472F83">
              <w:rPr>
                <w:noProof/>
                <w:webHidden/>
              </w:rPr>
              <w:instrText xml:space="preserve"> PAGEREF _Toc162473359 \h </w:instrText>
            </w:r>
            <w:r>
              <w:rPr>
                <w:noProof/>
                <w:webHidden/>
              </w:rPr>
            </w:r>
            <w:r>
              <w:rPr>
                <w:noProof/>
                <w:webHidden/>
              </w:rPr>
              <w:fldChar w:fldCharType="separate"/>
            </w:r>
            <w:r w:rsidR="00472F83">
              <w:rPr>
                <w:noProof/>
                <w:webHidden/>
              </w:rPr>
              <w:t>24</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0" w:history="1">
            <w:r w:rsidR="00472F83" w:rsidRPr="0020308E">
              <w:rPr>
                <w:rStyle w:val="Kpr"/>
                <w:rFonts w:ascii="Times New Roman" w:hAnsi="Times New Roman" w:cs="Times New Roman"/>
                <w:b/>
                <w:bCs/>
                <w:noProof/>
              </w:rPr>
              <w:t>2.8.</w:t>
            </w:r>
            <w:r w:rsidR="00472F83">
              <w:rPr>
                <w:rFonts w:eastAsiaTheme="minorEastAsia"/>
                <w:noProof/>
                <w:kern w:val="0"/>
                <w:lang w:eastAsia="tr-TR"/>
              </w:rPr>
              <w:tab/>
            </w:r>
            <w:r w:rsidR="00472F83" w:rsidRPr="0020308E">
              <w:rPr>
                <w:rStyle w:val="Kpr"/>
                <w:rFonts w:ascii="Times New Roman" w:hAnsi="Times New Roman" w:cs="Times New Roman"/>
                <w:b/>
                <w:noProof/>
              </w:rPr>
              <w:t>Çevre Analizi (PESTLE)</w:t>
            </w:r>
            <w:r w:rsidR="00472F83">
              <w:rPr>
                <w:noProof/>
                <w:webHidden/>
              </w:rPr>
              <w:tab/>
            </w:r>
            <w:r>
              <w:rPr>
                <w:noProof/>
                <w:webHidden/>
              </w:rPr>
              <w:fldChar w:fldCharType="begin"/>
            </w:r>
            <w:r w:rsidR="00472F83">
              <w:rPr>
                <w:noProof/>
                <w:webHidden/>
              </w:rPr>
              <w:instrText xml:space="preserve"> PAGEREF _Toc162473360 \h </w:instrText>
            </w:r>
            <w:r>
              <w:rPr>
                <w:noProof/>
                <w:webHidden/>
              </w:rPr>
            </w:r>
            <w:r>
              <w:rPr>
                <w:noProof/>
                <w:webHidden/>
              </w:rPr>
              <w:fldChar w:fldCharType="separate"/>
            </w:r>
            <w:r w:rsidR="00472F83">
              <w:rPr>
                <w:noProof/>
                <w:webHidden/>
              </w:rPr>
              <w:t>25</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1" w:history="1">
            <w:r w:rsidR="00472F83" w:rsidRPr="0020308E">
              <w:rPr>
                <w:rStyle w:val="Kpr"/>
                <w:rFonts w:ascii="Times New Roman" w:hAnsi="Times New Roman" w:cs="Times New Roman"/>
                <w:b/>
                <w:bCs/>
                <w:noProof/>
              </w:rPr>
              <w:t>2.9.</w:t>
            </w:r>
            <w:r w:rsidR="00472F83">
              <w:rPr>
                <w:rFonts w:eastAsiaTheme="minorEastAsia"/>
                <w:noProof/>
                <w:kern w:val="0"/>
                <w:lang w:eastAsia="tr-TR"/>
              </w:rPr>
              <w:tab/>
            </w:r>
            <w:r w:rsidR="00472F83" w:rsidRPr="0020308E">
              <w:rPr>
                <w:rStyle w:val="Kpr"/>
                <w:rFonts w:ascii="Times New Roman" w:hAnsi="Times New Roman" w:cs="Times New Roman"/>
                <w:b/>
                <w:noProof/>
              </w:rPr>
              <w:t>GZFT Analizi (Güçlü ve Zayıf Yöneler – Fırsatlar ve Tehditler)</w:t>
            </w:r>
            <w:r w:rsidR="00472F83">
              <w:rPr>
                <w:noProof/>
                <w:webHidden/>
              </w:rPr>
              <w:tab/>
            </w:r>
            <w:r>
              <w:rPr>
                <w:noProof/>
                <w:webHidden/>
              </w:rPr>
              <w:fldChar w:fldCharType="begin"/>
            </w:r>
            <w:r w:rsidR="00472F83">
              <w:rPr>
                <w:noProof/>
                <w:webHidden/>
              </w:rPr>
              <w:instrText xml:space="preserve"> PAGEREF _Toc162473361 \h </w:instrText>
            </w:r>
            <w:r>
              <w:rPr>
                <w:noProof/>
                <w:webHidden/>
              </w:rPr>
            </w:r>
            <w:r>
              <w:rPr>
                <w:noProof/>
                <w:webHidden/>
              </w:rPr>
              <w:fldChar w:fldCharType="separate"/>
            </w:r>
            <w:r w:rsidR="00472F83">
              <w:rPr>
                <w:noProof/>
                <w:webHidden/>
              </w:rPr>
              <w:t>27</w:t>
            </w:r>
            <w:r>
              <w:rPr>
                <w:noProof/>
                <w:webHidden/>
              </w:rPr>
              <w:fldChar w:fldCharType="end"/>
            </w:r>
          </w:hyperlink>
        </w:p>
        <w:p w:rsidR="00472F83" w:rsidRDefault="00707E22">
          <w:pPr>
            <w:pStyle w:val="T2"/>
            <w:tabs>
              <w:tab w:val="left" w:pos="1100"/>
              <w:tab w:val="right" w:leader="dot" w:pos="9062"/>
            </w:tabs>
            <w:rPr>
              <w:rFonts w:eastAsiaTheme="minorEastAsia"/>
              <w:noProof/>
              <w:kern w:val="0"/>
              <w:lang w:eastAsia="tr-TR"/>
            </w:rPr>
          </w:pPr>
          <w:hyperlink w:anchor="_Toc162473362" w:history="1">
            <w:r w:rsidR="00472F83" w:rsidRPr="0020308E">
              <w:rPr>
                <w:rStyle w:val="Kpr"/>
                <w:rFonts w:ascii="Times New Roman" w:hAnsi="Times New Roman" w:cs="Times New Roman"/>
                <w:b/>
                <w:bCs/>
                <w:noProof/>
              </w:rPr>
              <w:t>2.10.</w:t>
            </w:r>
            <w:r w:rsidR="00472F83">
              <w:rPr>
                <w:rFonts w:eastAsiaTheme="minorEastAsia"/>
                <w:noProof/>
                <w:kern w:val="0"/>
                <w:lang w:eastAsia="tr-TR"/>
              </w:rPr>
              <w:tab/>
            </w:r>
            <w:r w:rsidR="00472F83" w:rsidRPr="0020308E">
              <w:rPr>
                <w:rStyle w:val="Kpr"/>
                <w:rFonts w:ascii="Times New Roman" w:hAnsi="Times New Roman" w:cs="Times New Roman"/>
                <w:b/>
                <w:noProof/>
              </w:rPr>
              <w:t>Tespit ve İhtiyaçların Belirlenmesi</w:t>
            </w:r>
            <w:r w:rsidR="00472F83">
              <w:rPr>
                <w:noProof/>
                <w:webHidden/>
              </w:rPr>
              <w:tab/>
            </w:r>
            <w:r>
              <w:rPr>
                <w:noProof/>
                <w:webHidden/>
              </w:rPr>
              <w:fldChar w:fldCharType="begin"/>
            </w:r>
            <w:r w:rsidR="00472F83">
              <w:rPr>
                <w:noProof/>
                <w:webHidden/>
              </w:rPr>
              <w:instrText xml:space="preserve"> PAGEREF _Toc162473362 \h </w:instrText>
            </w:r>
            <w:r>
              <w:rPr>
                <w:noProof/>
                <w:webHidden/>
              </w:rPr>
            </w:r>
            <w:r>
              <w:rPr>
                <w:noProof/>
                <w:webHidden/>
              </w:rPr>
              <w:fldChar w:fldCharType="separate"/>
            </w:r>
            <w:r w:rsidR="00472F83">
              <w:rPr>
                <w:noProof/>
                <w:webHidden/>
              </w:rPr>
              <w:t>28</w:t>
            </w:r>
            <w:r>
              <w:rPr>
                <w:noProof/>
                <w:webHidden/>
              </w:rPr>
              <w:fldChar w:fldCharType="end"/>
            </w:r>
          </w:hyperlink>
        </w:p>
        <w:p w:rsidR="00472F83" w:rsidRDefault="00707E22">
          <w:pPr>
            <w:pStyle w:val="T1"/>
            <w:tabs>
              <w:tab w:val="left" w:pos="440"/>
              <w:tab w:val="right" w:leader="dot" w:pos="9062"/>
            </w:tabs>
            <w:rPr>
              <w:rFonts w:eastAsiaTheme="minorEastAsia"/>
              <w:noProof/>
              <w:kern w:val="0"/>
              <w:lang w:eastAsia="tr-TR"/>
            </w:rPr>
          </w:pPr>
          <w:hyperlink w:anchor="_Toc162473363" w:history="1">
            <w:r w:rsidR="00472F83" w:rsidRPr="0020308E">
              <w:rPr>
                <w:rStyle w:val="Kpr"/>
                <w:rFonts w:ascii="Times New Roman" w:hAnsi="Times New Roman" w:cs="Times New Roman"/>
                <w:b/>
                <w:noProof/>
              </w:rPr>
              <w:t>3.</w:t>
            </w:r>
            <w:r w:rsidR="00472F83">
              <w:rPr>
                <w:rFonts w:eastAsiaTheme="minorEastAsia"/>
                <w:noProof/>
                <w:kern w:val="0"/>
                <w:lang w:eastAsia="tr-TR"/>
              </w:rPr>
              <w:tab/>
            </w:r>
            <w:r w:rsidR="00472F83" w:rsidRPr="0020308E">
              <w:rPr>
                <w:rStyle w:val="Kpr"/>
                <w:rFonts w:ascii="Times New Roman" w:hAnsi="Times New Roman" w:cs="Times New Roman"/>
                <w:b/>
                <w:noProof/>
              </w:rPr>
              <w:t>GELECEĞE BAKIŞ</w:t>
            </w:r>
            <w:r w:rsidR="00472F83">
              <w:rPr>
                <w:noProof/>
                <w:webHidden/>
              </w:rPr>
              <w:tab/>
            </w:r>
            <w:r>
              <w:rPr>
                <w:noProof/>
                <w:webHidden/>
              </w:rPr>
              <w:fldChar w:fldCharType="begin"/>
            </w:r>
            <w:r w:rsidR="00472F83">
              <w:rPr>
                <w:noProof/>
                <w:webHidden/>
              </w:rPr>
              <w:instrText xml:space="preserve"> PAGEREF _Toc162473363 \h </w:instrText>
            </w:r>
            <w:r>
              <w:rPr>
                <w:noProof/>
                <w:webHidden/>
              </w:rPr>
            </w:r>
            <w:r>
              <w:rPr>
                <w:noProof/>
                <w:webHidden/>
              </w:rPr>
              <w:fldChar w:fldCharType="separate"/>
            </w:r>
            <w:r w:rsidR="00472F83">
              <w:rPr>
                <w:noProof/>
                <w:webHidden/>
              </w:rPr>
              <w:t>30</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4" w:history="1">
            <w:r w:rsidR="00472F83" w:rsidRPr="0020308E">
              <w:rPr>
                <w:rStyle w:val="Kpr"/>
                <w:rFonts w:ascii="Times New Roman" w:hAnsi="Times New Roman" w:cs="Times New Roman"/>
                <w:b/>
                <w:bCs/>
                <w:noProof/>
              </w:rPr>
              <w:t>3.1.</w:t>
            </w:r>
            <w:r w:rsidR="00472F83">
              <w:rPr>
                <w:rFonts w:eastAsiaTheme="minorEastAsia"/>
                <w:noProof/>
                <w:kern w:val="0"/>
                <w:lang w:eastAsia="tr-TR"/>
              </w:rPr>
              <w:tab/>
            </w:r>
            <w:r w:rsidR="00472F83" w:rsidRPr="0020308E">
              <w:rPr>
                <w:rStyle w:val="Kpr"/>
                <w:rFonts w:ascii="Times New Roman" w:hAnsi="Times New Roman" w:cs="Times New Roman"/>
                <w:b/>
                <w:noProof/>
              </w:rPr>
              <w:t>Misyon</w:t>
            </w:r>
            <w:r w:rsidR="00472F83">
              <w:rPr>
                <w:noProof/>
                <w:webHidden/>
              </w:rPr>
              <w:tab/>
            </w:r>
            <w:r>
              <w:rPr>
                <w:noProof/>
                <w:webHidden/>
              </w:rPr>
              <w:fldChar w:fldCharType="begin"/>
            </w:r>
            <w:r w:rsidR="00472F83">
              <w:rPr>
                <w:noProof/>
                <w:webHidden/>
              </w:rPr>
              <w:instrText xml:space="preserve"> PAGEREF _Toc162473364 \h </w:instrText>
            </w:r>
            <w:r>
              <w:rPr>
                <w:noProof/>
                <w:webHidden/>
              </w:rPr>
            </w:r>
            <w:r>
              <w:rPr>
                <w:noProof/>
                <w:webHidden/>
              </w:rPr>
              <w:fldChar w:fldCharType="separate"/>
            </w:r>
            <w:r w:rsidR="00472F83">
              <w:rPr>
                <w:noProof/>
                <w:webHidden/>
              </w:rPr>
              <w:t>30</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5" w:history="1">
            <w:r w:rsidR="00472F83" w:rsidRPr="0020308E">
              <w:rPr>
                <w:rStyle w:val="Kpr"/>
                <w:rFonts w:ascii="Times New Roman" w:hAnsi="Times New Roman" w:cs="Times New Roman"/>
                <w:b/>
                <w:bCs/>
                <w:noProof/>
              </w:rPr>
              <w:t>3.2.</w:t>
            </w:r>
            <w:r w:rsidR="00472F83">
              <w:rPr>
                <w:rFonts w:eastAsiaTheme="minorEastAsia"/>
                <w:noProof/>
                <w:kern w:val="0"/>
                <w:lang w:eastAsia="tr-TR"/>
              </w:rPr>
              <w:tab/>
            </w:r>
            <w:r w:rsidR="00472F83" w:rsidRPr="0020308E">
              <w:rPr>
                <w:rStyle w:val="Kpr"/>
                <w:rFonts w:ascii="Times New Roman" w:hAnsi="Times New Roman" w:cs="Times New Roman"/>
                <w:b/>
                <w:noProof/>
              </w:rPr>
              <w:t>Vizyon</w:t>
            </w:r>
            <w:r w:rsidR="00472F83">
              <w:rPr>
                <w:noProof/>
                <w:webHidden/>
              </w:rPr>
              <w:tab/>
            </w:r>
            <w:r>
              <w:rPr>
                <w:noProof/>
                <w:webHidden/>
              </w:rPr>
              <w:fldChar w:fldCharType="begin"/>
            </w:r>
            <w:r w:rsidR="00472F83">
              <w:rPr>
                <w:noProof/>
                <w:webHidden/>
              </w:rPr>
              <w:instrText xml:space="preserve"> PAGEREF _Toc162473365 \h </w:instrText>
            </w:r>
            <w:r>
              <w:rPr>
                <w:noProof/>
                <w:webHidden/>
              </w:rPr>
            </w:r>
            <w:r>
              <w:rPr>
                <w:noProof/>
                <w:webHidden/>
              </w:rPr>
              <w:fldChar w:fldCharType="separate"/>
            </w:r>
            <w:r w:rsidR="00472F83">
              <w:rPr>
                <w:noProof/>
                <w:webHidden/>
              </w:rPr>
              <w:t>30</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6" w:history="1">
            <w:r w:rsidR="00472F83" w:rsidRPr="0020308E">
              <w:rPr>
                <w:rStyle w:val="Kpr"/>
                <w:rFonts w:ascii="Times New Roman" w:hAnsi="Times New Roman" w:cs="Times New Roman"/>
                <w:b/>
                <w:bCs/>
                <w:noProof/>
              </w:rPr>
              <w:t>3.3.</w:t>
            </w:r>
            <w:r w:rsidR="00472F83">
              <w:rPr>
                <w:rFonts w:eastAsiaTheme="minorEastAsia"/>
                <w:noProof/>
                <w:kern w:val="0"/>
                <w:lang w:eastAsia="tr-TR"/>
              </w:rPr>
              <w:tab/>
            </w:r>
            <w:r w:rsidR="00472F83" w:rsidRPr="0020308E">
              <w:rPr>
                <w:rStyle w:val="Kpr"/>
                <w:rFonts w:ascii="Times New Roman" w:hAnsi="Times New Roman" w:cs="Times New Roman"/>
                <w:b/>
                <w:noProof/>
              </w:rPr>
              <w:t>Temel Değerlerimiz</w:t>
            </w:r>
            <w:r w:rsidR="00472F83">
              <w:rPr>
                <w:noProof/>
                <w:webHidden/>
              </w:rPr>
              <w:tab/>
            </w:r>
            <w:r>
              <w:rPr>
                <w:noProof/>
                <w:webHidden/>
              </w:rPr>
              <w:fldChar w:fldCharType="begin"/>
            </w:r>
            <w:r w:rsidR="00472F83">
              <w:rPr>
                <w:noProof/>
                <w:webHidden/>
              </w:rPr>
              <w:instrText xml:space="preserve"> PAGEREF _Toc162473366 \h </w:instrText>
            </w:r>
            <w:r>
              <w:rPr>
                <w:noProof/>
                <w:webHidden/>
              </w:rPr>
            </w:r>
            <w:r>
              <w:rPr>
                <w:noProof/>
                <w:webHidden/>
              </w:rPr>
              <w:fldChar w:fldCharType="separate"/>
            </w:r>
            <w:r w:rsidR="00472F83">
              <w:rPr>
                <w:noProof/>
                <w:webHidden/>
              </w:rPr>
              <w:t>30</w:t>
            </w:r>
            <w:r>
              <w:rPr>
                <w:noProof/>
                <w:webHidden/>
              </w:rPr>
              <w:fldChar w:fldCharType="end"/>
            </w:r>
          </w:hyperlink>
        </w:p>
        <w:p w:rsidR="00472F83" w:rsidRDefault="00707E22">
          <w:pPr>
            <w:pStyle w:val="T1"/>
            <w:tabs>
              <w:tab w:val="left" w:pos="440"/>
              <w:tab w:val="right" w:leader="dot" w:pos="9062"/>
            </w:tabs>
            <w:rPr>
              <w:rFonts w:eastAsiaTheme="minorEastAsia"/>
              <w:noProof/>
              <w:kern w:val="0"/>
              <w:lang w:eastAsia="tr-TR"/>
            </w:rPr>
          </w:pPr>
          <w:hyperlink w:anchor="_Toc162473367" w:history="1">
            <w:r w:rsidR="00472F83" w:rsidRPr="0020308E">
              <w:rPr>
                <w:rStyle w:val="Kpr"/>
                <w:rFonts w:ascii="Times New Roman" w:hAnsi="Times New Roman" w:cs="Times New Roman"/>
                <w:b/>
                <w:noProof/>
              </w:rPr>
              <w:t>4.</w:t>
            </w:r>
            <w:r w:rsidR="00472F83">
              <w:rPr>
                <w:rFonts w:eastAsiaTheme="minorEastAsia"/>
                <w:noProof/>
                <w:kern w:val="0"/>
                <w:lang w:eastAsia="tr-TR"/>
              </w:rPr>
              <w:tab/>
            </w:r>
            <w:r w:rsidR="00472F83" w:rsidRPr="0020308E">
              <w:rPr>
                <w:rStyle w:val="Kpr"/>
                <w:rFonts w:ascii="Times New Roman" w:hAnsi="Times New Roman" w:cs="Times New Roman"/>
                <w:b/>
                <w:noProof/>
              </w:rPr>
              <w:t>AMAÇ, HEDEF, PERFORMANS GÖSTERGELERİ ve STRATEJİLER</w:t>
            </w:r>
            <w:r w:rsidR="00472F83">
              <w:rPr>
                <w:noProof/>
                <w:webHidden/>
              </w:rPr>
              <w:tab/>
            </w:r>
            <w:r>
              <w:rPr>
                <w:noProof/>
                <w:webHidden/>
              </w:rPr>
              <w:fldChar w:fldCharType="begin"/>
            </w:r>
            <w:r w:rsidR="00472F83">
              <w:rPr>
                <w:noProof/>
                <w:webHidden/>
              </w:rPr>
              <w:instrText xml:space="preserve"> PAGEREF _Toc162473367 \h </w:instrText>
            </w:r>
            <w:r>
              <w:rPr>
                <w:noProof/>
                <w:webHidden/>
              </w:rPr>
            </w:r>
            <w:r>
              <w:rPr>
                <w:noProof/>
                <w:webHidden/>
              </w:rPr>
              <w:fldChar w:fldCharType="separate"/>
            </w:r>
            <w:r w:rsidR="00472F83">
              <w:rPr>
                <w:noProof/>
                <w:webHidden/>
              </w:rPr>
              <w:t>31</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8" w:history="1">
            <w:r w:rsidR="00472F83" w:rsidRPr="0020308E">
              <w:rPr>
                <w:rStyle w:val="Kpr"/>
                <w:rFonts w:ascii="Times New Roman" w:hAnsi="Times New Roman" w:cs="Times New Roman"/>
                <w:b/>
                <w:bCs/>
                <w:noProof/>
              </w:rPr>
              <w:t>4.1.</w:t>
            </w:r>
            <w:r w:rsidR="00472F83">
              <w:rPr>
                <w:rFonts w:eastAsiaTheme="minorEastAsia"/>
                <w:noProof/>
                <w:kern w:val="0"/>
                <w:lang w:eastAsia="tr-TR"/>
              </w:rPr>
              <w:tab/>
            </w:r>
            <w:r w:rsidR="00472F83" w:rsidRPr="0020308E">
              <w:rPr>
                <w:rStyle w:val="Kpr"/>
                <w:rFonts w:ascii="Times New Roman" w:hAnsi="Times New Roman" w:cs="Times New Roman"/>
                <w:b/>
                <w:noProof/>
              </w:rPr>
              <w:t>Amaçlar, Hedefler, Performans Göstergeleri ve Stratejiler</w:t>
            </w:r>
            <w:r w:rsidR="00472F83">
              <w:rPr>
                <w:noProof/>
                <w:webHidden/>
              </w:rPr>
              <w:tab/>
            </w:r>
            <w:r>
              <w:rPr>
                <w:noProof/>
                <w:webHidden/>
              </w:rPr>
              <w:fldChar w:fldCharType="begin"/>
            </w:r>
            <w:r w:rsidR="00472F83">
              <w:rPr>
                <w:noProof/>
                <w:webHidden/>
              </w:rPr>
              <w:instrText xml:space="preserve"> PAGEREF _Toc162473368 \h </w:instrText>
            </w:r>
            <w:r>
              <w:rPr>
                <w:noProof/>
                <w:webHidden/>
              </w:rPr>
            </w:r>
            <w:r>
              <w:rPr>
                <w:noProof/>
                <w:webHidden/>
              </w:rPr>
              <w:fldChar w:fldCharType="separate"/>
            </w:r>
            <w:r w:rsidR="00472F83">
              <w:rPr>
                <w:noProof/>
                <w:webHidden/>
              </w:rPr>
              <w:t>31</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69" w:history="1">
            <w:r w:rsidR="00472F83" w:rsidRPr="0020308E">
              <w:rPr>
                <w:rStyle w:val="Kpr"/>
                <w:rFonts w:ascii="Times New Roman" w:hAnsi="Times New Roman" w:cs="Times New Roman"/>
                <w:b/>
                <w:bCs/>
                <w:noProof/>
              </w:rPr>
              <w:t>4.2.</w:t>
            </w:r>
            <w:r w:rsidR="00472F83">
              <w:rPr>
                <w:rFonts w:eastAsiaTheme="minorEastAsia"/>
                <w:noProof/>
                <w:kern w:val="0"/>
                <w:lang w:eastAsia="tr-TR"/>
              </w:rPr>
              <w:tab/>
            </w:r>
            <w:r w:rsidR="00472F83" w:rsidRPr="0020308E">
              <w:rPr>
                <w:rStyle w:val="Kpr"/>
                <w:rFonts w:ascii="Times New Roman" w:hAnsi="Times New Roman" w:cs="Times New Roman"/>
                <w:b/>
                <w:noProof/>
              </w:rPr>
              <w:t>Maliyetlendirme</w:t>
            </w:r>
            <w:r w:rsidR="00472F83">
              <w:rPr>
                <w:noProof/>
                <w:webHidden/>
              </w:rPr>
              <w:tab/>
            </w:r>
            <w:r>
              <w:rPr>
                <w:noProof/>
                <w:webHidden/>
              </w:rPr>
              <w:fldChar w:fldCharType="begin"/>
            </w:r>
            <w:r w:rsidR="00472F83">
              <w:rPr>
                <w:noProof/>
                <w:webHidden/>
              </w:rPr>
              <w:instrText xml:space="preserve"> PAGEREF _Toc162473369 \h </w:instrText>
            </w:r>
            <w:r>
              <w:rPr>
                <w:noProof/>
                <w:webHidden/>
              </w:rPr>
            </w:r>
            <w:r>
              <w:rPr>
                <w:noProof/>
                <w:webHidden/>
              </w:rPr>
              <w:fldChar w:fldCharType="separate"/>
            </w:r>
            <w:r w:rsidR="00472F83">
              <w:rPr>
                <w:noProof/>
                <w:webHidden/>
              </w:rPr>
              <w:t>44</w:t>
            </w:r>
            <w:r>
              <w:rPr>
                <w:noProof/>
                <w:webHidden/>
              </w:rPr>
              <w:fldChar w:fldCharType="end"/>
            </w:r>
          </w:hyperlink>
        </w:p>
        <w:p w:rsidR="00472F83" w:rsidRDefault="00707E22">
          <w:pPr>
            <w:pStyle w:val="T2"/>
            <w:tabs>
              <w:tab w:val="left" w:pos="880"/>
              <w:tab w:val="right" w:leader="dot" w:pos="9062"/>
            </w:tabs>
            <w:rPr>
              <w:rFonts w:eastAsiaTheme="minorEastAsia"/>
              <w:noProof/>
              <w:kern w:val="0"/>
              <w:lang w:eastAsia="tr-TR"/>
            </w:rPr>
          </w:pPr>
          <w:hyperlink w:anchor="_Toc162473370" w:history="1">
            <w:r w:rsidR="00472F83" w:rsidRPr="0020308E">
              <w:rPr>
                <w:rStyle w:val="Kpr"/>
                <w:rFonts w:ascii="Times New Roman" w:hAnsi="Times New Roman" w:cs="Times New Roman"/>
                <w:b/>
                <w:bCs/>
                <w:noProof/>
              </w:rPr>
              <w:t>4.3.</w:t>
            </w:r>
            <w:r w:rsidR="00472F83">
              <w:rPr>
                <w:rFonts w:eastAsiaTheme="minorEastAsia"/>
                <w:noProof/>
                <w:kern w:val="0"/>
                <w:lang w:eastAsia="tr-TR"/>
              </w:rPr>
              <w:tab/>
            </w:r>
            <w:r w:rsidR="00472F83" w:rsidRPr="0020308E">
              <w:rPr>
                <w:rStyle w:val="Kpr"/>
                <w:rFonts w:ascii="Times New Roman" w:hAnsi="Times New Roman" w:cs="Times New Roman"/>
                <w:b/>
                <w:noProof/>
              </w:rPr>
              <w:t>İzleme ve Değerlendirme</w:t>
            </w:r>
            <w:r w:rsidR="00472F83">
              <w:rPr>
                <w:noProof/>
                <w:webHidden/>
              </w:rPr>
              <w:tab/>
            </w:r>
            <w:r>
              <w:rPr>
                <w:noProof/>
                <w:webHidden/>
              </w:rPr>
              <w:fldChar w:fldCharType="begin"/>
            </w:r>
            <w:r w:rsidR="00472F83">
              <w:rPr>
                <w:noProof/>
                <w:webHidden/>
              </w:rPr>
              <w:instrText xml:space="preserve"> PAGEREF _Toc162473370 \h </w:instrText>
            </w:r>
            <w:r>
              <w:rPr>
                <w:noProof/>
                <w:webHidden/>
              </w:rPr>
            </w:r>
            <w:r>
              <w:rPr>
                <w:noProof/>
                <w:webHidden/>
              </w:rPr>
              <w:fldChar w:fldCharType="separate"/>
            </w:r>
            <w:r w:rsidR="00472F83">
              <w:rPr>
                <w:noProof/>
                <w:webHidden/>
              </w:rPr>
              <w:t>45</w:t>
            </w:r>
            <w:r>
              <w:rPr>
                <w:noProof/>
                <w:webHidden/>
              </w:rPr>
              <w:fldChar w:fldCharType="end"/>
            </w:r>
          </w:hyperlink>
        </w:p>
        <w:p w:rsidR="00A67D85" w:rsidRDefault="00707E22">
          <w:r>
            <w:rPr>
              <w:b/>
              <w:bCs/>
            </w:rPr>
            <w:fldChar w:fldCharType="end"/>
          </w:r>
        </w:p>
      </w:sdtContent>
    </w:sdt>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8F3550" w:rsidRDefault="008F3550" w:rsidP="008F3550">
      <w:pPr>
        <w:tabs>
          <w:tab w:val="left" w:pos="3720"/>
        </w:tabs>
        <w:rPr>
          <w:rFonts w:ascii="Constantia" w:hAnsi="Constantia"/>
          <w:b/>
          <w:bCs/>
        </w:rPr>
      </w:pPr>
    </w:p>
    <w:p w:rsidR="00FE5C73" w:rsidRDefault="00FE5C73" w:rsidP="00656391">
      <w:pPr>
        <w:pStyle w:val="Balk1"/>
        <w:numPr>
          <w:ilvl w:val="0"/>
          <w:numId w:val="1"/>
        </w:numPr>
        <w:rPr>
          <w:rFonts w:ascii="Times New Roman" w:hAnsi="Times New Roman" w:cs="Times New Roman"/>
          <w:b/>
          <w:bCs/>
          <w:sz w:val="28"/>
          <w:szCs w:val="28"/>
        </w:rPr>
      </w:pPr>
      <w:bookmarkStart w:id="0" w:name="_Toc162473345"/>
      <w:r w:rsidRPr="00804556">
        <w:rPr>
          <w:rFonts w:ascii="Times New Roman" w:hAnsi="Times New Roman" w:cs="Times New Roman"/>
          <w:b/>
          <w:bCs/>
          <w:sz w:val="28"/>
          <w:szCs w:val="28"/>
        </w:rPr>
        <w:lastRenderedPageBreak/>
        <w:t>GİRİŞ VE STRATEJİK PLANIN HAZIRLIK SÜRECİ</w:t>
      </w:r>
      <w:bookmarkEnd w:id="0"/>
    </w:p>
    <w:p w:rsidR="00926F62" w:rsidRPr="00926F62" w:rsidRDefault="00926F62" w:rsidP="00926F62"/>
    <w:p w:rsidR="00FE5C73" w:rsidRPr="00926F62" w:rsidRDefault="00FE5C73" w:rsidP="00656391">
      <w:pPr>
        <w:pStyle w:val="Balk2"/>
        <w:numPr>
          <w:ilvl w:val="1"/>
          <w:numId w:val="1"/>
        </w:numPr>
        <w:ind w:left="709"/>
        <w:rPr>
          <w:rFonts w:ascii="Times New Roman" w:hAnsi="Times New Roman" w:cs="Times New Roman"/>
          <w:b/>
        </w:rPr>
      </w:pPr>
      <w:bookmarkStart w:id="1" w:name="_Toc162473346"/>
      <w:r w:rsidRPr="00926F62">
        <w:rPr>
          <w:rFonts w:ascii="Times New Roman" w:hAnsi="Times New Roman" w:cs="Times New Roman"/>
          <w:b/>
        </w:rPr>
        <w:t>Strateji Geliştirme Kurulu ve Stratejik Plan Ekibi</w:t>
      </w:r>
      <w:bookmarkEnd w:id="1"/>
    </w:p>
    <w:p w:rsidR="00656391" w:rsidRPr="00764C23" w:rsidRDefault="00656391" w:rsidP="00FE5C73">
      <w:pPr>
        <w:tabs>
          <w:tab w:val="left" w:pos="3720"/>
        </w:tabs>
        <w:rPr>
          <w:rFonts w:ascii="Times New Roman" w:hAnsi="Times New Roman" w:cs="Times New Roman"/>
          <w:sz w:val="6"/>
        </w:rPr>
      </w:pPr>
    </w:p>
    <w:p w:rsidR="00FE5C73"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 Geliştirme Kurulu:</w:t>
      </w:r>
      <w:r w:rsidR="00656391" w:rsidRPr="00656391">
        <w:rPr>
          <w:rFonts w:ascii="Times New Roman" w:hAnsi="Times New Roman" w:cs="Times New Roman"/>
        </w:rPr>
        <w:t xml:space="preserve"> </w:t>
      </w:r>
      <w:r w:rsidRPr="00656391">
        <w:rPr>
          <w:rFonts w:ascii="Times New Roman" w:hAnsi="Times New Roman" w:cs="Times New Roman"/>
        </w:rPr>
        <w:t>Okul</w:t>
      </w:r>
      <w:r w:rsidR="00656391" w:rsidRPr="00656391">
        <w:rPr>
          <w:rFonts w:ascii="Times New Roman" w:hAnsi="Times New Roman" w:cs="Times New Roman"/>
        </w:rPr>
        <w:t xml:space="preserve"> </w:t>
      </w:r>
      <w:r w:rsidRPr="00656391">
        <w:rPr>
          <w:rFonts w:ascii="Times New Roman" w:hAnsi="Times New Roman" w:cs="Times New Roman"/>
        </w:rPr>
        <w:t>müdürünün başkanlığında, bir</w:t>
      </w:r>
      <w:r w:rsidR="00656391">
        <w:rPr>
          <w:rFonts w:ascii="Times New Roman" w:hAnsi="Times New Roman" w:cs="Times New Roman"/>
        </w:rPr>
        <w:t xml:space="preserve"> </w:t>
      </w:r>
      <w:r w:rsidRPr="00656391">
        <w:rPr>
          <w:rFonts w:ascii="Times New Roman" w:hAnsi="Times New Roman" w:cs="Times New Roman"/>
        </w:rPr>
        <w:t>okul müdür yardımcısı,</w:t>
      </w:r>
      <w:r w:rsidR="00656391">
        <w:rPr>
          <w:rFonts w:ascii="Times New Roman" w:hAnsi="Times New Roman" w:cs="Times New Roman"/>
        </w:rPr>
        <w:t xml:space="preserve"> </w:t>
      </w:r>
      <w:r w:rsidRPr="00656391">
        <w:rPr>
          <w:rFonts w:ascii="Times New Roman" w:hAnsi="Times New Roman" w:cs="Times New Roman"/>
        </w:rPr>
        <w:t>bir öğretmen ve okul/aile birliği başkanı</w:t>
      </w:r>
      <w:r w:rsidR="00656391">
        <w:rPr>
          <w:rFonts w:ascii="Times New Roman" w:hAnsi="Times New Roman" w:cs="Times New Roman"/>
        </w:rPr>
        <w:t xml:space="preserve"> </w:t>
      </w:r>
      <w:r w:rsidRPr="00656391">
        <w:rPr>
          <w:rFonts w:ascii="Times New Roman" w:hAnsi="Times New Roman" w:cs="Times New Roman"/>
        </w:rPr>
        <w:t>ile bir yönetim kurulu üyesi olmak üzere 5</w:t>
      </w:r>
      <w:r w:rsidR="00775F35">
        <w:rPr>
          <w:rFonts w:ascii="Times New Roman" w:hAnsi="Times New Roman" w:cs="Times New Roman"/>
        </w:rPr>
        <w:t xml:space="preserve"> </w:t>
      </w:r>
      <w:r w:rsidRPr="00656391">
        <w:rPr>
          <w:rFonts w:ascii="Times New Roman" w:hAnsi="Times New Roman" w:cs="Times New Roman"/>
        </w:rPr>
        <w:t>kişiden oluşan üst kurul kurulur.</w:t>
      </w:r>
    </w:p>
    <w:p w:rsidR="008F3550"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Stratejik Plan Ekibi:</w:t>
      </w:r>
      <w:r w:rsidR="00656391">
        <w:rPr>
          <w:rFonts w:ascii="Times New Roman" w:hAnsi="Times New Roman" w:cs="Times New Roman"/>
        </w:rPr>
        <w:t xml:space="preserve"> </w:t>
      </w:r>
      <w:r w:rsidRPr="00656391">
        <w:rPr>
          <w:rFonts w:ascii="Times New Roman" w:hAnsi="Times New Roman" w:cs="Times New Roman"/>
        </w:rPr>
        <w:t>Okul müdürü tarafından görevlendirilen ve üst kurul üyesi olmayan</w:t>
      </w:r>
      <w:r w:rsidR="00656391">
        <w:rPr>
          <w:rFonts w:ascii="Times New Roman" w:hAnsi="Times New Roman" w:cs="Times New Roman"/>
        </w:rPr>
        <w:t xml:space="preserve"> </w:t>
      </w:r>
      <w:r w:rsidRPr="00656391">
        <w:rPr>
          <w:rFonts w:ascii="Times New Roman" w:hAnsi="Times New Roman" w:cs="Times New Roman"/>
        </w:rPr>
        <w:t>müdür yardımcısı başkanlığında, belirlenen öğretmenler ve gönüllü velilerden oluşur.</w:t>
      </w:r>
    </w:p>
    <w:p w:rsidR="008F3550" w:rsidRPr="00A54589" w:rsidRDefault="008F3550" w:rsidP="008F3550">
      <w:pPr>
        <w:tabs>
          <w:tab w:val="left" w:pos="3720"/>
        </w:tabs>
        <w:rPr>
          <w:rFonts w:ascii="Constantia" w:hAnsi="Constantia"/>
          <w:sz w:val="4"/>
        </w:rPr>
      </w:pPr>
    </w:p>
    <w:p w:rsidR="008F3550" w:rsidRDefault="00656391" w:rsidP="00764C23">
      <w:pPr>
        <w:tabs>
          <w:tab w:val="left" w:pos="3720"/>
        </w:tabs>
        <w:contextualSpacing/>
        <w:rPr>
          <w:rFonts w:ascii="Times New Roman" w:hAnsi="Times New Roman" w:cs="Times New Roman"/>
          <w:b/>
          <w:bCs/>
          <w:sz w:val="20"/>
          <w:szCs w:val="20"/>
        </w:rPr>
      </w:pPr>
      <w:r w:rsidRPr="00656391">
        <w:rPr>
          <w:rFonts w:ascii="Times New Roman" w:hAnsi="Times New Roman" w:cs="Times New Roman"/>
          <w:b/>
          <w:bCs/>
          <w:sz w:val="20"/>
          <w:szCs w:val="20"/>
        </w:rPr>
        <w:t>Tablo 1. Strateji Geliştirme Kurulu ve Stratejik Plan Ekibi Tablosu</w:t>
      </w:r>
    </w:p>
    <w:tbl>
      <w:tblPr>
        <w:tblW w:w="9230" w:type="dxa"/>
        <w:tblCellMar>
          <w:left w:w="70" w:type="dxa"/>
          <w:right w:w="70" w:type="dxa"/>
        </w:tblCellMar>
        <w:tblLook w:val="04A0"/>
      </w:tblPr>
      <w:tblGrid>
        <w:gridCol w:w="2287"/>
        <w:gridCol w:w="2569"/>
        <w:gridCol w:w="2137"/>
        <w:gridCol w:w="2237"/>
      </w:tblGrid>
      <w:tr w:rsidR="002C100A" w:rsidRPr="002C100A" w:rsidTr="002C100A">
        <w:trPr>
          <w:trHeight w:val="682"/>
        </w:trPr>
        <w:tc>
          <w:tcPr>
            <w:tcW w:w="4856"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 Geliştirme Kurulu Bilgileri</w:t>
            </w:r>
          </w:p>
        </w:tc>
        <w:tc>
          <w:tcPr>
            <w:tcW w:w="4374" w:type="dxa"/>
            <w:gridSpan w:val="2"/>
            <w:tcBorders>
              <w:top w:val="single" w:sz="8" w:space="0" w:color="auto"/>
              <w:left w:val="nil"/>
              <w:bottom w:val="single" w:sz="8" w:space="0" w:color="auto"/>
              <w:right w:val="single" w:sz="8" w:space="0" w:color="auto"/>
            </w:tcBorders>
            <w:shd w:val="clear" w:color="000000" w:fill="9BC2E6"/>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rPr>
            </w:pPr>
            <w:r w:rsidRPr="002C100A">
              <w:rPr>
                <w:rFonts w:ascii="Times New Roman" w:eastAsia="Times New Roman" w:hAnsi="Times New Roman" w:cs="Times New Roman"/>
                <w:b/>
                <w:bCs/>
                <w:color w:val="000000"/>
                <w:kern w:val="0"/>
                <w:sz w:val="28"/>
                <w:szCs w:val="28"/>
                <w:lang w:eastAsia="tr-TR"/>
              </w:rPr>
              <w:t>Stratejik Plan Ekibi Bilgileri</w:t>
            </w:r>
          </w:p>
        </w:tc>
      </w:tr>
      <w:tr w:rsidR="002C100A" w:rsidRPr="002C100A" w:rsidTr="002C100A">
        <w:trPr>
          <w:trHeight w:val="463"/>
        </w:trPr>
        <w:tc>
          <w:tcPr>
            <w:tcW w:w="2287" w:type="dxa"/>
            <w:tcBorders>
              <w:top w:val="nil"/>
              <w:left w:val="single" w:sz="8" w:space="0" w:color="auto"/>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568"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c>
          <w:tcPr>
            <w:tcW w:w="21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Adı Soyadı</w:t>
            </w:r>
          </w:p>
        </w:tc>
        <w:tc>
          <w:tcPr>
            <w:tcW w:w="2237" w:type="dxa"/>
            <w:tcBorders>
              <w:top w:val="nil"/>
              <w:left w:val="nil"/>
              <w:bottom w:val="single" w:sz="8" w:space="0" w:color="auto"/>
              <w:right w:val="single" w:sz="8" w:space="0" w:color="auto"/>
            </w:tcBorders>
            <w:shd w:val="clear" w:color="000000" w:fill="DDEBF7"/>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Ünvanı</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DA440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Gülşen ÇİVİCİ</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Müdürü</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DA440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İsmail KUŞ</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2C100A" w:rsidRPr="002C100A" w:rsidRDefault="00DA440C"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İsmail KUŞ</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Müdür Yardımcısı</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D56730"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Aydın AKYÜZ</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D56730"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Rabia ÖZÖGET</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D56730"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Samet GÖK</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2C100A">
        <w:trPr>
          <w:trHeight w:val="398"/>
        </w:trPr>
        <w:tc>
          <w:tcPr>
            <w:tcW w:w="2287" w:type="dxa"/>
            <w:tcBorders>
              <w:top w:val="nil"/>
              <w:left w:val="single" w:sz="8" w:space="0" w:color="auto"/>
              <w:bottom w:val="single" w:sz="8" w:space="0" w:color="auto"/>
              <w:right w:val="single" w:sz="8" w:space="0" w:color="auto"/>
            </w:tcBorders>
            <w:shd w:val="clear" w:color="000000" w:fill="FFF2CC"/>
            <w:noWrap/>
            <w:vAlign w:val="bottom"/>
            <w:hideMark/>
          </w:tcPr>
          <w:p w:rsidR="002C100A" w:rsidRPr="002C100A" w:rsidRDefault="0026085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Aydın USLU</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Okul Aile Birliği Başkanı</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D56730"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Serap HIZARCI</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Öğretmen</w:t>
            </w:r>
          </w:p>
        </w:tc>
      </w:tr>
      <w:tr w:rsidR="002C100A" w:rsidRPr="002C100A" w:rsidTr="002C100A">
        <w:trPr>
          <w:trHeight w:val="411"/>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26085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Eda GÜLLÜ</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OAB Yönetim Kurulu Üyesi</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877B3F" w:rsidP="00877B3F">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Uğur</w:t>
            </w:r>
            <w:r w:rsidR="0026085F">
              <w:rPr>
                <w:rFonts w:ascii="Times New Roman" w:eastAsia="Times New Roman" w:hAnsi="Times New Roman" w:cs="Times New Roman"/>
                <w:b/>
                <w:bCs/>
                <w:color w:val="000000"/>
                <w:kern w:val="0"/>
                <w:lang w:eastAsia="tr-TR"/>
              </w:rPr>
              <w:t xml:space="preserve"> SOYSAL</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Veli</w:t>
            </w:r>
          </w:p>
        </w:tc>
      </w:tr>
      <w:tr w:rsidR="002C100A" w:rsidRPr="002C100A" w:rsidTr="002C100A">
        <w:trPr>
          <w:trHeight w:val="342"/>
        </w:trPr>
        <w:tc>
          <w:tcPr>
            <w:tcW w:w="2287" w:type="dxa"/>
            <w:tcBorders>
              <w:top w:val="nil"/>
              <w:left w:val="single" w:sz="8" w:space="0" w:color="auto"/>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b/>
                <w:bCs/>
                <w:color w:val="000000"/>
                <w:kern w:val="0"/>
                <w:lang w:eastAsia="tr-TR"/>
              </w:rPr>
            </w:pPr>
            <w:r w:rsidRPr="002C100A">
              <w:rPr>
                <w:rFonts w:ascii="Times New Roman" w:eastAsia="Times New Roman" w:hAnsi="Times New Roman" w:cs="Times New Roman"/>
                <w:b/>
                <w:bCs/>
                <w:color w:val="000000"/>
                <w:kern w:val="0"/>
                <w:lang w:eastAsia="tr-TR"/>
              </w:rPr>
              <w:t> </w:t>
            </w:r>
          </w:p>
        </w:tc>
        <w:tc>
          <w:tcPr>
            <w:tcW w:w="2568"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21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6085F" w:rsidP="002C100A">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Leman SAKİ</w:t>
            </w:r>
          </w:p>
        </w:tc>
        <w:tc>
          <w:tcPr>
            <w:tcW w:w="2237" w:type="dxa"/>
            <w:tcBorders>
              <w:top w:val="nil"/>
              <w:left w:val="nil"/>
              <w:bottom w:val="single" w:sz="8" w:space="0" w:color="auto"/>
              <w:right w:val="single" w:sz="8" w:space="0" w:color="auto"/>
            </w:tcBorders>
            <w:shd w:val="clear" w:color="000000" w:fill="FFF2CC"/>
            <w:noWrap/>
            <w:vAlign w:val="center"/>
            <w:hideMark/>
          </w:tcPr>
          <w:p w:rsidR="002C100A" w:rsidRPr="002C100A" w:rsidRDefault="002C100A" w:rsidP="002C100A">
            <w:pPr>
              <w:spacing w:after="0" w:line="240" w:lineRule="auto"/>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Veli</w:t>
            </w:r>
          </w:p>
        </w:tc>
      </w:tr>
    </w:tbl>
    <w:p w:rsidR="002C100A" w:rsidRDefault="002C100A" w:rsidP="00764C23">
      <w:pPr>
        <w:tabs>
          <w:tab w:val="left" w:pos="3720"/>
        </w:tabs>
        <w:contextualSpacing/>
        <w:rPr>
          <w:rFonts w:ascii="Times New Roman" w:hAnsi="Times New Roman" w:cs="Times New Roman"/>
          <w:b/>
          <w:bCs/>
          <w:sz w:val="20"/>
          <w:szCs w:val="20"/>
        </w:rPr>
      </w:pPr>
    </w:p>
    <w:p w:rsidR="00775F35" w:rsidRDefault="00775F35" w:rsidP="00764C23">
      <w:pPr>
        <w:tabs>
          <w:tab w:val="left" w:pos="3720"/>
        </w:tabs>
        <w:contextualSpacing/>
        <w:rPr>
          <w:rFonts w:ascii="Times New Roman" w:hAnsi="Times New Roman" w:cs="Times New Roman"/>
          <w:b/>
          <w:bCs/>
          <w:sz w:val="20"/>
          <w:szCs w:val="20"/>
        </w:rPr>
      </w:pPr>
    </w:p>
    <w:p w:rsidR="00926F62" w:rsidRDefault="00926F62" w:rsidP="008F3550">
      <w:pPr>
        <w:tabs>
          <w:tab w:val="left" w:pos="3720"/>
        </w:tabs>
        <w:rPr>
          <w:rFonts w:ascii="Times New Roman" w:hAnsi="Times New Roman" w:cs="Times New Roman"/>
          <w:b/>
          <w:bCs/>
          <w:sz w:val="20"/>
          <w:szCs w:val="20"/>
        </w:rPr>
      </w:pPr>
    </w:p>
    <w:p w:rsidR="008F3550" w:rsidRDefault="00656391" w:rsidP="00656391">
      <w:pPr>
        <w:pStyle w:val="Balk2"/>
        <w:numPr>
          <w:ilvl w:val="1"/>
          <w:numId w:val="1"/>
        </w:numPr>
        <w:ind w:left="709"/>
        <w:rPr>
          <w:rFonts w:ascii="Times New Roman" w:hAnsi="Times New Roman" w:cs="Times New Roman"/>
        </w:rPr>
      </w:pPr>
      <w:bookmarkStart w:id="2" w:name="_Toc162473347"/>
      <w:r w:rsidRPr="00461CEB">
        <w:rPr>
          <w:rFonts w:ascii="Times New Roman" w:hAnsi="Times New Roman" w:cs="Times New Roman"/>
          <w:b/>
        </w:rPr>
        <w:t>Planlama</w:t>
      </w:r>
      <w:r w:rsidRPr="00656391">
        <w:rPr>
          <w:rFonts w:ascii="Times New Roman" w:hAnsi="Times New Roman" w:cs="Times New Roman"/>
        </w:rPr>
        <w:t xml:space="preserve"> </w:t>
      </w:r>
      <w:r w:rsidRPr="00461CEB">
        <w:rPr>
          <w:rFonts w:ascii="Times New Roman" w:hAnsi="Times New Roman" w:cs="Times New Roman"/>
          <w:b/>
        </w:rPr>
        <w:t>Süreci</w:t>
      </w:r>
      <w:bookmarkEnd w:id="2"/>
    </w:p>
    <w:p w:rsidR="00656391" w:rsidRPr="00764C23" w:rsidRDefault="00656391" w:rsidP="00656391">
      <w:pPr>
        <w:rPr>
          <w:sz w:val="6"/>
        </w:rPr>
      </w:pPr>
    </w:p>
    <w:p w:rsidR="00E43CB1" w:rsidRPr="00E43CB1" w:rsidRDefault="00E43CB1" w:rsidP="00E43CB1">
      <w:pPr>
        <w:pStyle w:val="ListeParagraf"/>
        <w:autoSpaceDE w:val="0"/>
        <w:autoSpaceDN w:val="0"/>
        <w:adjustRightInd w:val="0"/>
        <w:spacing w:after="0"/>
        <w:jc w:val="both"/>
        <w:rPr>
          <w:rFonts w:ascii="Times New Roman" w:hAnsi="Times New Roman" w:cs="Times New Roman"/>
          <w:sz w:val="24"/>
          <w:szCs w:val="24"/>
        </w:rPr>
      </w:pPr>
      <w:bookmarkStart w:id="3" w:name="_Toc162473348"/>
      <w:r>
        <w:rPr>
          <w:rFonts w:ascii="Times New Roman" w:hAnsi="Times New Roman" w:cs="Times New Roman"/>
          <w:sz w:val="24"/>
          <w:szCs w:val="24"/>
        </w:rPr>
        <w:t xml:space="preserve">   2024</w:t>
      </w:r>
      <w:r w:rsidRPr="00E43CB1">
        <w:rPr>
          <w:rFonts w:ascii="Times New Roman" w:hAnsi="Times New Roman" w:cs="Times New Roman"/>
          <w:sz w:val="24"/>
          <w:szCs w:val="24"/>
        </w:rPr>
        <w:t>-20</w:t>
      </w:r>
      <w:r>
        <w:rPr>
          <w:rFonts w:ascii="Times New Roman" w:hAnsi="Times New Roman" w:cs="Times New Roman"/>
          <w:sz w:val="24"/>
          <w:szCs w:val="24"/>
        </w:rPr>
        <w:t>28</w:t>
      </w:r>
      <w:r w:rsidRPr="00E43CB1">
        <w:rPr>
          <w:rFonts w:ascii="Times New Roman" w:hAnsi="Times New Roman" w:cs="Times New Roman"/>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43CB1" w:rsidRDefault="00E43CB1" w:rsidP="00E43CB1">
      <w:pPr>
        <w:pStyle w:val="ListeParagraf"/>
        <w:autoSpaceDE w:val="0"/>
        <w:autoSpaceDN w:val="0"/>
        <w:adjustRightInd w:val="0"/>
        <w:spacing w:after="0"/>
        <w:jc w:val="both"/>
        <w:rPr>
          <w:rFonts w:ascii="Times New Roman" w:hAnsi="Times New Roman" w:cs="Times New Roman"/>
          <w:sz w:val="24"/>
          <w:szCs w:val="24"/>
        </w:rPr>
      </w:pPr>
      <w:bookmarkStart w:id="4" w:name="_Toc416084871"/>
      <w:r>
        <w:rPr>
          <w:rFonts w:ascii="Times New Roman" w:hAnsi="Times New Roman" w:cs="Times New Roman"/>
          <w:b/>
          <w:bCs/>
          <w:sz w:val="24"/>
          <w:szCs w:val="24"/>
        </w:rPr>
        <w:t xml:space="preserve">  </w:t>
      </w:r>
      <w:r w:rsidRPr="00E43CB1">
        <w:rPr>
          <w:rFonts w:ascii="Times New Roman" w:hAnsi="Times New Roman" w:cs="Times New Roman"/>
          <w:b/>
          <w:bCs/>
          <w:sz w:val="24"/>
          <w:szCs w:val="24"/>
        </w:rPr>
        <w:t xml:space="preserve"> </w:t>
      </w:r>
      <w:bookmarkEnd w:id="4"/>
      <w:r w:rsidRPr="00E43CB1">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rsidR="00775F35" w:rsidRDefault="00775F35" w:rsidP="00E43CB1">
      <w:pPr>
        <w:pStyle w:val="ListeParagraf"/>
        <w:autoSpaceDE w:val="0"/>
        <w:autoSpaceDN w:val="0"/>
        <w:adjustRightInd w:val="0"/>
        <w:spacing w:after="0"/>
        <w:jc w:val="both"/>
        <w:rPr>
          <w:rFonts w:ascii="Times New Roman" w:hAnsi="Times New Roman" w:cs="Times New Roman"/>
          <w:sz w:val="24"/>
          <w:szCs w:val="24"/>
        </w:rPr>
      </w:pPr>
    </w:p>
    <w:p w:rsidR="00775F35" w:rsidRDefault="00775F35" w:rsidP="00E43CB1">
      <w:pPr>
        <w:pStyle w:val="ListeParagraf"/>
        <w:autoSpaceDE w:val="0"/>
        <w:autoSpaceDN w:val="0"/>
        <w:adjustRightInd w:val="0"/>
        <w:spacing w:after="0"/>
        <w:jc w:val="both"/>
        <w:rPr>
          <w:rFonts w:ascii="Times New Roman" w:hAnsi="Times New Roman" w:cs="Times New Roman"/>
          <w:sz w:val="24"/>
          <w:szCs w:val="24"/>
        </w:rPr>
      </w:pPr>
    </w:p>
    <w:p w:rsidR="00775F35" w:rsidRDefault="00775F35" w:rsidP="00E43CB1">
      <w:pPr>
        <w:pStyle w:val="ListeParagraf"/>
        <w:autoSpaceDE w:val="0"/>
        <w:autoSpaceDN w:val="0"/>
        <w:adjustRightInd w:val="0"/>
        <w:spacing w:after="0"/>
        <w:jc w:val="both"/>
        <w:rPr>
          <w:rFonts w:ascii="Times New Roman" w:hAnsi="Times New Roman" w:cs="Times New Roman"/>
          <w:sz w:val="24"/>
          <w:szCs w:val="24"/>
        </w:rPr>
      </w:pPr>
    </w:p>
    <w:p w:rsidR="00775F35" w:rsidRDefault="00775F35" w:rsidP="00E43CB1">
      <w:pPr>
        <w:pStyle w:val="ListeParagraf"/>
        <w:autoSpaceDE w:val="0"/>
        <w:autoSpaceDN w:val="0"/>
        <w:adjustRightInd w:val="0"/>
        <w:spacing w:after="0"/>
        <w:jc w:val="both"/>
        <w:rPr>
          <w:rFonts w:ascii="Times New Roman" w:hAnsi="Times New Roman" w:cs="Times New Roman"/>
          <w:sz w:val="24"/>
          <w:szCs w:val="24"/>
        </w:rPr>
      </w:pPr>
    </w:p>
    <w:p w:rsidR="00775F35" w:rsidRPr="00E43CB1" w:rsidRDefault="00775F35" w:rsidP="00E43CB1">
      <w:pPr>
        <w:pStyle w:val="ListeParagraf"/>
        <w:autoSpaceDE w:val="0"/>
        <w:autoSpaceDN w:val="0"/>
        <w:adjustRightInd w:val="0"/>
        <w:spacing w:after="0"/>
        <w:jc w:val="both"/>
        <w:rPr>
          <w:rFonts w:ascii="Times New Roman" w:hAnsi="Times New Roman" w:cs="Times New Roman"/>
          <w:sz w:val="24"/>
          <w:szCs w:val="24"/>
        </w:rPr>
      </w:pPr>
    </w:p>
    <w:p w:rsidR="008F3550" w:rsidRPr="00804556" w:rsidRDefault="00804556" w:rsidP="00804556">
      <w:pPr>
        <w:pStyle w:val="Balk1"/>
        <w:numPr>
          <w:ilvl w:val="0"/>
          <w:numId w:val="1"/>
        </w:numPr>
        <w:rPr>
          <w:rFonts w:ascii="Times New Roman" w:hAnsi="Times New Roman" w:cs="Times New Roman"/>
          <w:b/>
          <w:bCs/>
          <w:sz w:val="28"/>
          <w:szCs w:val="28"/>
        </w:rPr>
      </w:pPr>
      <w:r w:rsidRPr="00804556">
        <w:rPr>
          <w:rFonts w:ascii="Times New Roman" w:hAnsi="Times New Roman" w:cs="Times New Roman"/>
          <w:b/>
          <w:bCs/>
          <w:sz w:val="28"/>
          <w:szCs w:val="28"/>
        </w:rPr>
        <w:lastRenderedPageBreak/>
        <w:t>DURUM ANALİZİ</w:t>
      </w:r>
      <w:bookmarkEnd w:id="3"/>
    </w:p>
    <w:p w:rsidR="008F3550" w:rsidRDefault="008F3550" w:rsidP="008F3550">
      <w:pPr>
        <w:tabs>
          <w:tab w:val="left" w:pos="3720"/>
        </w:tabs>
        <w:rPr>
          <w:rFonts w:ascii="Constantia" w:hAnsi="Constantia"/>
          <w:b/>
          <w:bCs/>
        </w:rPr>
      </w:pPr>
    </w:p>
    <w:p w:rsidR="00E43CB1" w:rsidRPr="00E43CB1" w:rsidRDefault="00E43CB1" w:rsidP="00E43CB1">
      <w:pPr>
        <w:autoSpaceDE w:val="0"/>
        <w:autoSpaceDN w:val="0"/>
        <w:adjustRightInd w:val="0"/>
        <w:spacing w:after="0" w:line="240" w:lineRule="auto"/>
        <w:ind w:firstLine="708"/>
        <w:jc w:val="both"/>
        <w:rPr>
          <w:rFonts w:ascii="Times New Roman" w:hAnsi="Times New Roman" w:cs="Times New Roman"/>
          <w:sz w:val="24"/>
          <w:szCs w:val="24"/>
        </w:rPr>
      </w:pPr>
      <w:r w:rsidRPr="00E43CB1">
        <w:rPr>
          <w:rFonts w:ascii="Times New Roman" w:hAnsi="Times New Roman" w:cs="Times New Roman"/>
          <w:sz w:val="24"/>
          <w:szCs w:val="24"/>
        </w:rPr>
        <w:t xml:space="preserve">Durum analizi bölümünde okulumuzun mevcut durumu ortaya konularak neredeyiz sorusuna yanıt bulunmaya çalışılmıştır. </w:t>
      </w:r>
    </w:p>
    <w:p w:rsidR="00E43CB1" w:rsidRPr="00E43CB1" w:rsidRDefault="00E43CB1" w:rsidP="00E43CB1">
      <w:pPr>
        <w:autoSpaceDE w:val="0"/>
        <w:autoSpaceDN w:val="0"/>
        <w:adjustRightInd w:val="0"/>
        <w:spacing w:after="0" w:line="240" w:lineRule="auto"/>
        <w:ind w:firstLine="708"/>
        <w:jc w:val="both"/>
        <w:rPr>
          <w:rFonts w:ascii="Times New Roman" w:hAnsi="Times New Roman" w:cs="Times New Roman"/>
          <w:sz w:val="24"/>
          <w:szCs w:val="24"/>
        </w:rPr>
      </w:pPr>
      <w:r w:rsidRPr="00E43CB1">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8F3550" w:rsidRDefault="008F3550" w:rsidP="00804556">
      <w:pPr>
        <w:tabs>
          <w:tab w:val="left" w:pos="709"/>
        </w:tabs>
        <w:spacing w:line="360" w:lineRule="auto"/>
        <w:contextualSpacing/>
        <w:jc w:val="both"/>
        <w:rPr>
          <w:rFonts w:ascii="Times New Roman" w:hAnsi="Times New Roman" w:cs="Times New Roman"/>
          <w:sz w:val="24"/>
          <w:szCs w:val="24"/>
        </w:rPr>
      </w:pPr>
    </w:p>
    <w:p w:rsidR="00C227F5" w:rsidRDefault="00C227F5" w:rsidP="00804556">
      <w:pPr>
        <w:tabs>
          <w:tab w:val="left" w:pos="709"/>
        </w:tabs>
        <w:spacing w:line="360" w:lineRule="auto"/>
        <w:contextualSpacing/>
        <w:jc w:val="both"/>
        <w:rPr>
          <w:rFonts w:ascii="Times New Roman" w:hAnsi="Times New Roman" w:cs="Times New Roman"/>
          <w:sz w:val="24"/>
          <w:szCs w:val="24"/>
        </w:rPr>
      </w:pPr>
    </w:p>
    <w:p w:rsidR="00C227F5" w:rsidRPr="00605424" w:rsidRDefault="00C227F5" w:rsidP="00C227F5">
      <w:pPr>
        <w:pStyle w:val="Balk2"/>
        <w:numPr>
          <w:ilvl w:val="1"/>
          <w:numId w:val="1"/>
        </w:numPr>
        <w:rPr>
          <w:rFonts w:ascii="Times New Roman" w:hAnsi="Times New Roman" w:cs="Times New Roman"/>
          <w:b/>
        </w:rPr>
      </w:pPr>
      <w:bookmarkStart w:id="5" w:name="_Toc162473349"/>
      <w:r w:rsidRPr="00605424">
        <w:rPr>
          <w:rFonts w:ascii="Times New Roman" w:hAnsi="Times New Roman" w:cs="Times New Roman"/>
          <w:b/>
        </w:rPr>
        <w:t>Kurumsal Tarihçe</w:t>
      </w:r>
      <w:bookmarkEnd w:id="5"/>
    </w:p>
    <w:p w:rsidR="00C24007" w:rsidRPr="00C24007" w:rsidRDefault="007C4B80" w:rsidP="00C24007">
      <w:pPr>
        <w:jc w:val="both"/>
        <w:rPr>
          <w:rFonts w:ascii="Times New Roman" w:hAnsi="Times New Roman" w:cs="Times New Roman"/>
          <w:sz w:val="24"/>
          <w:szCs w:val="24"/>
        </w:rPr>
      </w:pPr>
      <w:r>
        <w:rPr>
          <w:rFonts w:ascii="Times New Roman" w:hAnsi="Times New Roman" w:cs="Times New Roman"/>
          <w:sz w:val="24"/>
          <w:szCs w:val="24"/>
        </w:rPr>
        <w:t xml:space="preserve">       </w:t>
      </w:r>
      <w:r w:rsidR="00C24007" w:rsidRPr="00C24007">
        <w:rPr>
          <w:rFonts w:ascii="Times New Roman" w:hAnsi="Times New Roman" w:cs="Times New Roman"/>
          <w:sz w:val="24"/>
          <w:szCs w:val="24"/>
        </w:rPr>
        <w:t>2006–2007 Eğitim Öğretim yılında açılan Anadolu İmam Hatip Lisesi’nde kız ve erkek karma eğitim yapan okulumuz daha sonra ayrılmış olup kız öğrenciler 2015 tarihinde şu anki binaya taşınmıştır.</w:t>
      </w:r>
    </w:p>
    <w:p w:rsidR="00C24007" w:rsidRPr="00C24007" w:rsidRDefault="007C4B80" w:rsidP="00C24007">
      <w:pPr>
        <w:jc w:val="both"/>
        <w:rPr>
          <w:rFonts w:ascii="Times New Roman" w:hAnsi="Times New Roman" w:cs="Times New Roman"/>
          <w:sz w:val="24"/>
          <w:szCs w:val="24"/>
        </w:rPr>
      </w:pPr>
      <w:r>
        <w:rPr>
          <w:rFonts w:ascii="Times New Roman" w:hAnsi="Times New Roman" w:cs="Times New Roman"/>
          <w:sz w:val="24"/>
          <w:szCs w:val="24"/>
        </w:rPr>
        <w:t xml:space="preserve">      </w:t>
      </w:r>
      <w:r w:rsidR="00C24007" w:rsidRPr="00C24007">
        <w:rPr>
          <w:rFonts w:ascii="Times New Roman" w:hAnsi="Times New Roman" w:cs="Times New Roman"/>
          <w:sz w:val="24"/>
          <w:szCs w:val="24"/>
        </w:rPr>
        <w:t>Yeni okul binası 1989 yılında Sağlık Bakanlığı tarafından yaptırılmış olup 1990 yılında Sağlık Meslek Lisesi olarak eğitim öğretime başlamıştır. 18.01.1996 tarihinde Sağlık Bakanlığı okul binasını Milli Eğitim Bakanlığına devretmiştir.</w:t>
      </w:r>
    </w:p>
    <w:p w:rsidR="00C24007" w:rsidRPr="00C24007" w:rsidRDefault="00C24007" w:rsidP="00C24007">
      <w:pPr>
        <w:jc w:val="both"/>
        <w:rPr>
          <w:rFonts w:ascii="Times New Roman" w:hAnsi="Times New Roman" w:cs="Times New Roman"/>
          <w:sz w:val="24"/>
          <w:szCs w:val="24"/>
        </w:rPr>
      </w:pPr>
      <w:r>
        <w:rPr>
          <w:rFonts w:ascii="Times New Roman" w:hAnsi="Times New Roman" w:cs="Times New Roman"/>
          <w:sz w:val="24"/>
          <w:szCs w:val="24"/>
        </w:rPr>
        <w:t xml:space="preserve">      </w:t>
      </w:r>
      <w:r w:rsidR="007C4B80">
        <w:rPr>
          <w:rFonts w:ascii="Times New Roman" w:hAnsi="Times New Roman" w:cs="Times New Roman"/>
          <w:sz w:val="24"/>
          <w:szCs w:val="24"/>
        </w:rPr>
        <w:t xml:space="preserve"> </w:t>
      </w:r>
      <w:r w:rsidRPr="00C24007">
        <w:rPr>
          <w:rFonts w:ascii="Times New Roman" w:hAnsi="Times New Roman" w:cs="Times New Roman"/>
          <w:sz w:val="24"/>
          <w:szCs w:val="24"/>
        </w:rPr>
        <w:t>Hasan Rıza Paşa Mesleki ve Teknik Anadolu Lisesinin(Sağlık ve Meslek Lisesi) taşınmasıyla boşalmış olan bina Tosya Kız Anadolu İmam Hatip Lisesi’ne 16.09.2015 tarihinde devredilmiştir. Yeni binada 04.04.2016 tarihinde eğitim öğretim faaliyetine başlamıştır.</w:t>
      </w:r>
    </w:p>
    <w:p w:rsidR="00C24007" w:rsidRPr="00C24007" w:rsidRDefault="007C4B80" w:rsidP="00C24007">
      <w:pPr>
        <w:jc w:val="both"/>
        <w:rPr>
          <w:rFonts w:ascii="Times New Roman" w:hAnsi="Times New Roman" w:cs="Times New Roman"/>
          <w:sz w:val="24"/>
          <w:szCs w:val="24"/>
        </w:rPr>
      </w:pPr>
      <w:r>
        <w:rPr>
          <w:rFonts w:ascii="Times New Roman" w:hAnsi="Times New Roman" w:cs="Times New Roman"/>
          <w:sz w:val="24"/>
          <w:szCs w:val="24"/>
        </w:rPr>
        <w:t xml:space="preserve">      </w:t>
      </w:r>
      <w:r w:rsidR="00C24007" w:rsidRPr="00C24007">
        <w:rPr>
          <w:rFonts w:ascii="Times New Roman" w:hAnsi="Times New Roman" w:cs="Times New Roman"/>
          <w:sz w:val="24"/>
          <w:szCs w:val="24"/>
        </w:rPr>
        <w:t>Anadolu İmam Hatip Lisesi olarak devam eden okulumuz 2018-2019 eğitim öğretim yılı itibariyle Fen ve Sosyal Bilimler Programı uygulayan okul statüsüne alınmış, 10.04.2020 tarihinde Bakanlığımız Proje Okulu Belirleme Komisyonu tarafından  Bakan Onayı ile  "Özel Program ve Proje Uygulayan Okul" olarak belirlenmiştir. Öğrenci kontenjanı  30 öğrenci sınavlı , 68 öğrenci sınavsız olacak şekilde ayrılmıştır.</w:t>
      </w:r>
    </w:p>
    <w:p w:rsidR="00DA440C" w:rsidRPr="00DA440C" w:rsidRDefault="007C4B80" w:rsidP="00C24007">
      <w:pPr>
        <w:rPr>
          <w:rFonts w:ascii="Times New Roman" w:hAnsi="Times New Roman" w:cs="Times New Roman"/>
          <w:sz w:val="24"/>
          <w:szCs w:val="24"/>
        </w:rPr>
      </w:pPr>
      <w:r>
        <w:rPr>
          <w:rFonts w:ascii="Times New Roman" w:hAnsi="Times New Roman" w:cs="Times New Roman"/>
          <w:sz w:val="24"/>
          <w:szCs w:val="24"/>
        </w:rPr>
        <w:t xml:space="preserve">     </w:t>
      </w:r>
      <w:r w:rsidR="00C24007">
        <w:rPr>
          <w:rFonts w:ascii="Times New Roman" w:hAnsi="Times New Roman" w:cs="Times New Roman"/>
          <w:sz w:val="24"/>
          <w:szCs w:val="24"/>
        </w:rPr>
        <w:t xml:space="preserve"> </w:t>
      </w:r>
      <w:r w:rsidR="00DA440C" w:rsidRPr="00DA440C">
        <w:rPr>
          <w:rFonts w:ascii="Times New Roman" w:hAnsi="Times New Roman" w:cs="Times New Roman"/>
          <w:sz w:val="24"/>
          <w:szCs w:val="24"/>
        </w:rPr>
        <w:t xml:space="preserve">2015 yılında Tosya Anadolu İmam Hatip Lisesinden ayrılarak 16/09/2015 tarihinde hizmete girmiş olan okulumuz eğitim veren Kız Anadolu İmam Hatip Lisesi niteliğine sahip resmi bir eğitim kurumudur. Okulumuz, Milli Eğitim sistemimiz içerisinde Ortaöğretim (Lise) düzeyinde yer alan, Fen ve Sosyal Bilimler alanındaki derslerle birlikte Temel İslam Bilimlerine ait derslerin de okutulduğu, üniversitelerin bütün alanlarına yönelik öğrenci yetiştiren Fen ve Sosyal Bilimler Programı uygulayan bir okuldur. </w:t>
      </w:r>
      <w:r w:rsidR="00DA440C">
        <w:rPr>
          <w:rFonts w:ascii="Times New Roman" w:hAnsi="Times New Roman" w:cs="Times New Roman"/>
          <w:sz w:val="24"/>
          <w:szCs w:val="24"/>
        </w:rPr>
        <w:t>7</w:t>
      </w:r>
      <w:r w:rsidR="00DA440C" w:rsidRPr="00DA440C">
        <w:rPr>
          <w:rFonts w:ascii="Times New Roman" w:hAnsi="Times New Roman" w:cs="Times New Roman"/>
          <w:sz w:val="24"/>
          <w:szCs w:val="24"/>
        </w:rPr>
        <w:t xml:space="preserve"> kadrolu öğretmen, </w:t>
      </w:r>
      <w:r w:rsidR="00DA440C">
        <w:rPr>
          <w:rFonts w:ascii="Times New Roman" w:hAnsi="Times New Roman" w:cs="Times New Roman"/>
          <w:sz w:val="24"/>
          <w:szCs w:val="24"/>
        </w:rPr>
        <w:t xml:space="preserve">10 görevlendirme öğretmen, </w:t>
      </w:r>
      <w:r w:rsidR="00DA440C" w:rsidRPr="00DA440C">
        <w:rPr>
          <w:rFonts w:ascii="Times New Roman" w:hAnsi="Times New Roman" w:cs="Times New Roman"/>
          <w:sz w:val="24"/>
          <w:szCs w:val="24"/>
        </w:rPr>
        <w:t xml:space="preserve">1 müdür, </w:t>
      </w:r>
      <w:r w:rsidR="00D41E0E">
        <w:rPr>
          <w:rFonts w:ascii="Times New Roman" w:hAnsi="Times New Roman" w:cs="Times New Roman"/>
          <w:sz w:val="24"/>
          <w:szCs w:val="24"/>
        </w:rPr>
        <w:t>1 müdür yardımcısı,</w:t>
      </w:r>
      <w:r w:rsidR="00DA440C" w:rsidRPr="00DA440C">
        <w:rPr>
          <w:rFonts w:ascii="Times New Roman" w:hAnsi="Times New Roman" w:cs="Times New Roman"/>
          <w:sz w:val="24"/>
          <w:szCs w:val="24"/>
        </w:rPr>
        <w:t xml:space="preserve"> 3 yardımcı personel</w:t>
      </w:r>
      <w:r w:rsidR="00D41E0E">
        <w:rPr>
          <w:rFonts w:ascii="Times New Roman" w:hAnsi="Times New Roman" w:cs="Times New Roman"/>
          <w:sz w:val="24"/>
          <w:szCs w:val="24"/>
        </w:rPr>
        <w:t>, o</w:t>
      </w:r>
      <w:r w:rsidR="00DA440C" w:rsidRPr="00DA440C">
        <w:rPr>
          <w:rFonts w:ascii="Times New Roman" w:hAnsi="Times New Roman" w:cs="Times New Roman"/>
          <w:sz w:val="24"/>
          <w:szCs w:val="24"/>
        </w:rPr>
        <w:t>lmak üzere toplamda</w:t>
      </w:r>
      <w:r w:rsidR="00D41E0E">
        <w:rPr>
          <w:rFonts w:ascii="Times New Roman" w:hAnsi="Times New Roman" w:cs="Times New Roman"/>
          <w:sz w:val="24"/>
          <w:szCs w:val="24"/>
        </w:rPr>
        <w:t xml:space="preserve"> 22</w:t>
      </w:r>
      <w:r w:rsidR="00DA440C" w:rsidRPr="00DA440C">
        <w:rPr>
          <w:rFonts w:ascii="Times New Roman" w:hAnsi="Times New Roman" w:cs="Times New Roman"/>
          <w:sz w:val="24"/>
          <w:szCs w:val="24"/>
        </w:rPr>
        <w:t xml:space="preserve"> personelle eğitim hizmetlerimiz aksatılmadan devam etmektedir.</w:t>
      </w:r>
      <w:r w:rsidR="00D41E0E">
        <w:rPr>
          <w:rFonts w:ascii="Times New Roman" w:hAnsi="Times New Roman" w:cs="Times New Roman"/>
          <w:sz w:val="24"/>
          <w:szCs w:val="24"/>
        </w:rPr>
        <w:t xml:space="preserve"> Şube sayısı 8</w:t>
      </w:r>
      <w:r w:rsidR="00DA440C" w:rsidRPr="00DA440C">
        <w:rPr>
          <w:rFonts w:ascii="Times New Roman" w:hAnsi="Times New Roman" w:cs="Times New Roman"/>
          <w:sz w:val="24"/>
          <w:szCs w:val="24"/>
        </w:rPr>
        <w:t xml:space="preserve">’dır. Şube öğrenci sayısı ortalaması 24’tür. Okulumuz öğrencilerinin tamamı ilçe ve köylerden gelmektedir. 45 taşımalı öğrencimiz vardır. Bu durum velilerin düzenli ve sık bir biçimde okula gelmelerini sağlamaktadır. </w:t>
      </w:r>
    </w:p>
    <w:p w:rsidR="008A1459" w:rsidRDefault="008A1459" w:rsidP="00DA440C">
      <w:pPr>
        <w:tabs>
          <w:tab w:val="left" w:pos="709"/>
        </w:tabs>
        <w:spacing w:line="360" w:lineRule="auto"/>
        <w:contextualSpacing/>
        <w:jc w:val="both"/>
        <w:rPr>
          <w:rFonts w:ascii="Times New Roman" w:hAnsi="Times New Roman" w:cs="Times New Roman"/>
          <w:sz w:val="24"/>
          <w:szCs w:val="24"/>
        </w:rPr>
      </w:pPr>
    </w:p>
    <w:p w:rsidR="00775F35" w:rsidRDefault="00775F35" w:rsidP="00DA440C">
      <w:pPr>
        <w:tabs>
          <w:tab w:val="left" w:pos="709"/>
        </w:tabs>
        <w:spacing w:line="360" w:lineRule="auto"/>
        <w:contextualSpacing/>
        <w:jc w:val="both"/>
        <w:rPr>
          <w:rFonts w:ascii="Times New Roman" w:hAnsi="Times New Roman" w:cs="Times New Roman"/>
          <w:sz w:val="24"/>
          <w:szCs w:val="24"/>
        </w:rPr>
      </w:pPr>
    </w:p>
    <w:p w:rsidR="00775F35" w:rsidRDefault="00775F35" w:rsidP="00DA440C">
      <w:pPr>
        <w:tabs>
          <w:tab w:val="left" w:pos="709"/>
        </w:tabs>
        <w:spacing w:line="360" w:lineRule="auto"/>
        <w:contextualSpacing/>
        <w:jc w:val="both"/>
        <w:rPr>
          <w:rFonts w:ascii="Times New Roman" w:hAnsi="Times New Roman" w:cs="Times New Roman"/>
          <w:sz w:val="24"/>
          <w:szCs w:val="24"/>
        </w:rPr>
      </w:pPr>
    </w:p>
    <w:p w:rsidR="006249E7" w:rsidRDefault="00841370" w:rsidP="00841370">
      <w:pPr>
        <w:pStyle w:val="Balk2"/>
        <w:numPr>
          <w:ilvl w:val="1"/>
          <w:numId w:val="1"/>
        </w:numPr>
        <w:rPr>
          <w:rFonts w:ascii="Times New Roman" w:hAnsi="Times New Roman" w:cs="Times New Roman"/>
          <w:b/>
        </w:rPr>
      </w:pPr>
      <w:bookmarkStart w:id="6" w:name="_Toc162473350"/>
      <w:r w:rsidRPr="00841370">
        <w:rPr>
          <w:rFonts w:ascii="Times New Roman" w:hAnsi="Times New Roman" w:cs="Times New Roman"/>
          <w:b/>
        </w:rPr>
        <w:lastRenderedPageBreak/>
        <w:t>Uygulanmakta Olan Stratejik Planın Değerlendirilmesi</w:t>
      </w:r>
      <w:bookmarkEnd w:id="6"/>
    </w:p>
    <w:p w:rsidR="00841370" w:rsidRDefault="00841370" w:rsidP="00841370"/>
    <w:p w:rsidR="00B21DA8" w:rsidRDefault="00841370" w:rsidP="00A2128A">
      <w:pPr>
        <w:spacing w:line="360" w:lineRule="auto"/>
        <w:ind w:firstLine="709"/>
        <w:jc w:val="both"/>
        <w:rPr>
          <w:rFonts w:ascii="Times New Roman" w:hAnsi="Times New Roman" w:cs="Times New Roman"/>
          <w:sz w:val="24"/>
        </w:rPr>
      </w:pPr>
      <w:r w:rsidRPr="00841370">
        <w:rPr>
          <w:rFonts w:ascii="Times New Roman" w:hAnsi="Times New Roman" w:cs="Times New Roman"/>
          <w:sz w:val="24"/>
        </w:rPr>
        <w:t xml:space="preserve">Bakanlığımızın </w:t>
      </w:r>
      <w:r w:rsidR="00E43CB1">
        <w:rPr>
          <w:rFonts w:ascii="Times New Roman" w:hAnsi="Times New Roman" w:cs="Times New Roman"/>
          <w:sz w:val="24"/>
        </w:rPr>
        <w:t>2024</w:t>
      </w:r>
      <w:r w:rsidR="00926F62">
        <w:rPr>
          <w:rFonts w:ascii="Times New Roman" w:hAnsi="Times New Roman" w:cs="Times New Roman"/>
          <w:sz w:val="24"/>
        </w:rPr>
        <w:t xml:space="preserve"> - 202</w:t>
      </w:r>
      <w:r w:rsidR="00E43CB1">
        <w:rPr>
          <w:rFonts w:ascii="Times New Roman" w:hAnsi="Times New Roman" w:cs="Times New Roman"/>
          <w:sz w:val="24"/>
        </w:rPr>
        <w:t>8</w:t>
      </w:r>
      <w:r w:rsidRPr="00841370">
        <w:rPr>
          <w:rFonts w:ascii="Times New Roman" w:hAnsi="Times New Roman" w:cs="Times New Roman"/>
          <w:sz w:val="24"/>
        </w:rPr>
        <w:t xml:space="preserve"> Stratejik </w:t>
      </w:r>
      <w:r>
        <w:rPr>
          <w:rFonts w:ascii="Times New Roman" w:hAnsi="Times New Roman" w:cs="Times New Roman"/>
          <w:sz w:val="24"/>
        </w:rPr>
        <w:t>Planı ışığında yasal mevzuat çerçevesinde hazırlanan okulumuzun bir önceki dönem stratejik planı</w:t>
      </w:r>
      <w:r w:rsidR="00DF65A3">
        <w:rPr>
          <w:rFonts w:ascii="Times New Roman" w:hAnsi="Times New Roman" w:cs="Times New Roman"/>
          <w:sz w:val="24"/>
        </w:rPr>
        <w:t xml:space="preserve"> </w:t>
      </w:r>
      <w:r w:rsidR="00282C4B">
        <w:rPr>
          <w:rFonts w:ascii="Times New Roman" w:hAnsi="Times New Roman" w:cs="Times New Roman"/>
          <w:sz w:val="24"/>
        </w:rPr>
        <w:t>Eğitim Öğretime Erişim, Eğitim ve Öğretimde Kalitenin Artırılması, Kurumsal Kapasite olma</w:t>
      </w:r>
      <w:r w:rsidR="00926F62">
        <w:rPr>
          <w:rFonts w:ascii="Times New Roman" w:hAnsi="Times New Roman" w:cs="Times New Roman"/>
          <w:sz w:val="24"/>
        </w:rPr>
        <w:t>k</w:t>
      </w:r>
      <w:r w:rsidR="00282C4B">
        <w:rPr>
          <w:rFonts w:ascii="Times New Roman" w:hAnsi="Times New Roman" w:cs="Times New Roman"/>
          <w:sz w:val="24"/>
        </w:rPr>
        <w:t xml:space="preserve"> üzere 3 tema alt</w:t>
      </w:r>
      <w:r w:rsidR="00A2128A">
        <w:rPr>
          <w:rFonts w:ascii="Times New Roman" w:hAnsi="Times New Roman" w:cs="Times New Roman"/>
          <w:sz w:val="24"/>
        </w:rPr>
        <w:t xml:space="preserve">ında toplanmıştır. </w:t>
      </w:r>
    </w:p>
    <w:p w:rsidR="004C5E64" w:rsidRPr="000C54BD" w:rsidRDefault="00B21DA8" w:rsidP="000C54BD">
      <w:pPr>
        <w:spacing w:line="360" w:lineRule="auto"/>
        <w:ind w:firstLine="709"/>
        <w:contextualSpacing/>
        <w:jc w:val="both"/>
        <w:rPr>
          <w:rFonts w:ascii="Times New Roman" w:hAnsi="Times New Roman" w:cs="Times New Roman"/>
          <w:sz w:val="24"/>
        </w:rPr>
      </w:pPr>
      <w:r w:rsidRPr="004C5E64">
        <w:rPr>
          <w:rFonts w:ascii="Times New Roman" w:hAnsi="Times New Roman" w:cs="Times New Roman"/>
          <w:b/>
          <w:sz w:val="24"/>
        </w:rPr>
        <w:t>1.TEMA: Eğitim Öğretime Erişim:</w:t>
      </w:r>
      <w:r>
        <w:rPr>
          <w:rFonts w:ascii="Times New Roman" w:hAnsi="Times New Roman" w:cs="Times New Roman"/>
          <w:sz w:val="24"/>
        </w:rPr>
        <w:t xml:space="preserve"> O</w:t>
      </w:r>
      <w:r w:rsidRPr="00A2128A">
        <w:rPr>
          <w:rFonts w:ascii="Times New Roman" w:hAnsi="Times New Roman" w:cs="Times New Roman"/>
          <w:sz w:val="24"/>
        </w:rPr>
        <w:t xml:space="preserve">kullaşma ve okul terki, devam ve devamsızlık, okula uyum ve </w:t>
      </w:r>
      <w:r w:rsidR="00926F62">
        <w:rPr>
          <w:rFonts w:ascii="Times New Roman" w:hAnsi="Times New Roman" w:cs="Times New Roman"/>
          <w:sz w:val="24"/>
        </w:rPr>
        <w:t>adaptasyon</w:t>
      </w:r>
      <w:r w:rsidRPr="00A2128A">
        <w:rPr>
          <w:rFonts w:ascii="Times New Roman" w:hAnsi="Times New Roman" w:cs="Times New Roman"/>
          <w:sz w:val="24"/>
        </w:rPr>
        <w:t>, özel eğitime ihtiyaç duyan bireylerin eğitime erişimi, yabancı öğrencilerin eğitime erişimi ve hayat boyu öğrenme kapsamında yürütülen faaliyetlerin ele alındığı temadı</w:t>
      </w:r>
      <w:r>
        <w:rPr>
          <w:rFonts w:ascii="Times New Roman" w:hAnsi="Times New Roman" w:cs="Times New Roman"/>
          <w:sz w:val="24"/>
        </w:rPr>
        <w:t>r.</w:t>
      </w:r>
      <w:r w:rsidR="001708C9">
        <w:rPr>
          <w:rFonts w:ascii="Times New Roman" w:hAnsi="Times New Roman" w:cs="Times New Roman"/>
          <w:sz w:val="24"/>
        </w:rPr>
        <w:t xml:space="preserve"> </w:t>
      </w:r>
      <w:r w:rsidR="000C54BD">
        <w:rPr>
          <w:rFonts w:ascii="Times New Roman" w:hAnsi="Times New Roman" w:cs="Times New Roman"/>
          <w:sz w:val="24"/>
        </w:rPr>
        <w:t>Bu temada 1 Stratejik amaç ve bu stratejik amaç için 3 Stratejik hedef belirlenmiştir.</w:t>
      </w:r>
    </w:p>
    <w:p w:rsidR="00B21DA8" w:rsidRDefault="000C54BD" w:rsidP="00A2128A">
      <w:pPr>
        <w:spacing w:line="360" w:lineRule="auto"/>
        <w:ind w:firstLine="709"/>
        <w:jc w:val="both"/>
        <w:rPr>
          <w:rFonts w:ascii="Times New Roman" w:hAnsi="Times New Roman" w:cs="Times New Roman"/>
          <w:sz w:val="24"/>
        </w:rPr>
      </w:pPr>
      <w:r w:rsidRPr="000C54BD">
        <w:rPr>
          <w:rFonts w:ascii="Times New Roman" w:hAnsi="Times New Roman" w:cs="Times New Roman"/>
          <w:b/>
          <w:sz w:val="24"/>
        </w:rPr>
        <w:t>2.TEMA:</w:t>
      </w:r>
      <w:r>
        <w:rPr>
          <w:rFonts w:ascii="Times New Roman" w:hAnsi="Times New Roman" w:cs="Times New Roman"/>
          <w:b/>
          <w:sz w:val="24"/>
        </w:rPr>
        <w:t xml:space="preserve"> </w:t>
      </w:r>
      <w:r w:rsidRPr="000C54BD">
        <w:rPr>
          <w:rFonts w:ascii="Times New Roman" w:hAnsi="Times New Roman" w:cs="Times New Roman"/>
          <w:b/>
          <w:sz w:val="24"/>
        </w:rPr>
        <w:t>Eğitim Ve Öğretimde Kalitenin Artırılması:</w:t>
      </w:r>
      <w:r>
        <w:rPr>
          <w:rFonts w:ascii="Times New Roman" w:hAnsi="Times New Roman" w:cs="Times New Roman"/>
          <w:sz w:val="24"/>
        </w:rPr>
        <w:t xml:space="preserve"> Eğitim ve ö</w:t>
      </w:r>
      <w:r w:rsidRPr="000C54BD">
        <w:rPr>
          <w:rFonts w:ascii="Times New Roman" w:hAnsi="Times New Roman" w:cs="Times New Roman"/>
          <w:sz w:val="24"/>
        </w:rPr>
        <w:t>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r>
        <w:rPr>
          <w:rFonts w:ascii="Times New Roman" w:hAnsi="Times New Roman" w:cs="Times New Roman"/>
          <w:sz w:val="24"/>
        </w:rPr>
        <w:t xml:space="preserve"> Bu temada 1 Stratejik amaç ve bu amaç için 2 Stratejik hedef</w:t>
      </w:r>
      <w:r w:rsidR="008A1459" w:rsidRPr="008A1459">
        <w:rPr>
          <w:rFonts w:ascii="Times New Roman" w:hAnsi="Times New Roman" w:cs="Times New Roman"/>
          <w:sz w:val="24"/>
        </w:rPr>
        <w:t xml:space="preserve"> </w:t>
      </w:r>
      <w:r w:rsidR="008A1459">
        <w:rPr>
          <w:rFonts w:ascii="Times New Roman" w:hAnsi="Times New Roman" w:cs="Times New Roman"/>
          <w:sz w:val="24"/>
        </w:rPr>
        <w:t>belirlenmiştir.</w:t>
      </w:r>
    </w:p>
    <w:p w:rsidR="008A1459" w:rsidRPr="008A1459" w:rsidRDefault="008A1459" w:rsidP="008A1459">
      <w:pPr>
        <w:spacing w:line="360" w:lineRule="auto"/>
        <w:ind w:firstLine="709"/>
        <w:jc w:val="both"/>
        <w:rPr>
          <w:rFonts w:ascii="Times New Roman" w:hAnsi="Times New Roman" w:cs="Times New Roman"/>
          <w:sz w:val="24"/>
        </w:rPr>
      </w:pPr>
      <w:r>
        <w:rPr>
          <w:rFonts w:ascii="Times New Roman" w:hAnsi="Times New Roman" w:cs="Times New Roman"/>
          <w:b/>
          <w:sz w:val="24"/>
        </w:rPr>
        <w:t>3.</w:t>
      </w:r>
      <w:r w:rsidRPr="008A1459">
        <w:rPr>
          <w:rFonts w:ascii="Times New Roman" w:hAnsi="Times New Roman" w:cs="Times New Roman"/>
          <w:b/>
          <w:sz w:val="24"/>
        </w:rPr>
        <w:t>TEMA: Kurumsal Kapasite</w:t>
      </w:r>
      <w:r>
        <w:rPr>
          <w:rFonts w:ascii="Times New Roman" w:hAnsi="Times New Roman" w:cs="Times New Roman"/>
          <w:b/>
          <w:sz w:val="24"/>
        </w:rPr>
        <w:t xml:space="preserve">: </w:t>
      </w:r>
      <w:r w:rsidRPr="008A1459">
        <w:rPr>
          <w:rFonts w:ascii="Times New Roman" w:hAnsi="Times New Roman" w:cs="Times New Roman"/>
          <w:sz w:val="24"/>
        </w:rPr>
        <w:t xml:space="preserve">Eğitim ve öğretim faaliyetlerinin daha nitelikli verilebilmesi için okulumuzda beşeri, fiziki, mali ve teknolojik yönden etkin bir yapı oluşturularak kurumsal kapasite </w:t>
      </w:r>
      <w:r>
        <w:rPr>
          <w:rFonts w:ascii="Times New Roman" w:hAnsi="Times New Roman" w:cs="Times New Roman"/>
          <w:sz w:val="24"/>
        </w:rPr>
        <w:t>güçlendirmeyi kapsar</w:t>
      </w:r>
      <w:r w:rsidRPr="008A1459">
        <w:rPr>
          <w:rFonts w:ascii="Times New Roman" w:hAnsi="Times New Roman" w:cs="Times New Roman"/>
          <w:sz w:val="24"/>
        </w:rPr>
        <w:t>.</w:t>
      </w:r>
      <w:r>
        <w:rPr>
          <w:rFonts w:ascii="Times New Roman" w:hAnsi="Times New Roman" w:cs="Times New Roman"/>
          <w:sz w:val="24"/>
        </w:rPr>
        <w:t xml:space="preserve"> Bu tema altında 1 Stratejik Amaç ve 4 Stratejik Hedef belirlenmiştir. </w:t>
      </w:r>
    </w:p>
    <w:p w:rsidR="006249E7" w:rsidRDefault="00A2128A" w:rsidP="00B0164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Hedeflerin gerçekleşme durumunu belirlemek üzere </w:t>
      </w:r>
      <w:r w:rsidR="008A1459">
        <w:rPr>
          <w:rFonts w:ascii="Times New Roman" w:hAnsi="Times New Roman" w:cs="Times New Roman"/>
          <w:sz w:val="24"/>
        </w:rPr>
        <w:t xml:space="preserve">her stratejik hedef için belirlenmiş eylemleri ve performans göstergelerini içeren tablolar </w:t>
      </w:r>
      <w:r>
        <w:rPr>
          <w:rFonts w:ascii="Times New Roman" w:hAnsi="Times New Roman" w:cs="Times New Roman"/>
          <w:sz w:val="24"/>
        </w:rPr>
        <w:t xml:space="preserve">yer almaktadır. Bu bağlamda stratejik plan ekibi, her eğitim öğretim yılı sonunda </w:t>
      </w:r>
      <w:r w:rsidR="006E4EEC">
        <w:rPr>
          <w:rFonts w:ascii="Times New Roman" w:hAnsi="Times New Roman" w:cs="Times New Roman"/>
          <w:sz w:val="24"/>
        </w:rPr>
        <w:t>2019 - 2023</w:t>
      </w:r>
      <w:r w:rsidR="006E4EEC" w:rsidRPr="00841370">
        <w:rPr>
          <w:rFonts w:ascii="Times New Roman" w:hAnsi="Times New Roman" w:cs="Times New Roman"/>
          <w:sz w:val="24"/>
        </w:rPr>
        <w:t xml:space="preserve"> </w:t>
      </w:r>
      <w:r>
        <w:rPr>
          <w:rFonts w:ascii="Times New Roman" w:hAnsi="Times New Roman" w:cs="Times New Roman"/>
          <w:sz w:val="24"/>
        </w:rPr>
        <w:t>Stratejik planı</w:t>
      </w:r>
      <w:r w:rsidR="008A1459">
        <w:rPr>
          <w:rFonts w:ascii="Times New Roman" w:hAnsi="Times New Roman" w:cs="Times New Roman"/>
          <w:sz w:val="24"/>
        </w:rPr>
        <w:t>nı</w:t>
      </w:r>
      <w:r>
        <w:rPr>
          <w:rFonts w:ascii="Times New Roman" w:hAnsi="Times New Roman" w:cs="Times New Roman"/>
          <w:sz w:val="24"/>
        </w:rPr>
        <w:t xml:space="preserve"> değerlendirme</w:t>
      </w:r>
      <w:r w:rsidR="00B21DA8">
        <w:rPr>
          <w:rFonts w:ascii="Times New Roman" w:hAnsi="Times New Roman" w:cs="Times New Roman"/>
          <w:sz w:val="24"/>
        </w:rPr>
        <w:t xml:space="preserve"> toplantıları yapmıştır.</w:t>
      </w:r>
      <w:r w:rsidR="008A1459">
        <w:rPr>
          <w:rFonts w:ascii="Times New Roman" w:hAnsi="Times New Roman" w:cs="Times New Roman"/>
          <w:sz w:val="24"/>
        </w:rPr>
        <w:t xml:space="preserve"> Bu toplantılarda performans göstergeleri esas alınarak hedeflerin gerçekleşip gerçekleşmeme durumu değerlendirilmiştir. Bu toplantılar neticesinde okulumuzun </w:t>
      </w:r>
      <w:r w:rsidR="006E4EEC">
        <w:rPr>
          <w:rFonts w:ascii="Times New Roman" w:hAnsi="Times New Roman" w:cs="Times New Roman"/>
          <w:sz w:val="24"/>
        </w:rPr>
        <w:t>2019 - 2023</w:t>
      </w:r>
      <w:r w:rsidR="006E4EEC" w:rsidRPr="00841370">
        <w:rPr>
          <w:rFonts w:ascii="Times New Roman" w:hAnsi="Times New Roman" w:cs="Times New Roman"/>
          <w:sz w:val="24"/>
        </w:rPr>
        <w:t xml:space="preserve"> </w:t>
      </w:r>
      <w:r w:rsidR="00B01649">
        <w:rPr>
          <w:rFonts w:ascii="Times New Roman" w:hAnsi="Times New Roman" w:cs="Times New Roman"/>
          <w:sz w:val="24"/>
        </w:rPr>
        <w:t>Stratejik Planında yer alan hedeflerine ulaştığı görülmüştür.</w:t>
      </w:r>
    </w:p>
    <w:p w:rsidR="00B01649" w:rsidRDefault="006E4EEC" w:rsidP="00B01649">
      <w:pPr>
        <w:spacing w:line="360" w:lineRule="auto"/>
        <w:ind w:firstLine="708"/>
        <w:jc w:val="both"/>
        <w:rPr>
          <w:rFonts w:ascii="Times New Roman" w:hAnsi="Times New Roman" w:cs="Times New Roman"/>
          <w:sz w:val="24"/>
        </w:rPr>
      </w:pPr>
      <w:r>
        <w:rPr>
          <w:rFonts w:ascii="Times New Roman" w:hAnsi="Times New Roman" w:cs="Times New Roman"/>
          <w:sz w:val="24"/>
        </w:rPr>
        <w:t>2019 - 2023</w:t>
      </w:r>
      <w:r w:rsidRPr="00841370">
        <w:rPr>
          <w:rFonts w:ascii="Times New Roman" w:hAnsi="Times New Roman" w:cs="Times New Roman"/>
          <w:sz w:val="24"/>
        </w:rPr>
        <w:t xml:space="preserve"> </w:t>
      </w:r>
      <w:r w:rsidR="00B01649">
        <w:rPr>
          <w:rFonts w:ascii="Times New Roman" w:hAnsi="Times New Roman" w:cs="Times New Roman"/>
          <w:sz w:val="24"/>
        </w:rPr>
        <w:t xml:space="preserve">Stratejik Planımızdaki hedeflerimin gerçekleşmiş olması okulumuzun misyon ve vizyonuna ulaşma noktasında </w:t>
      </w:r>
      <w:r w:rsidR="00605424">
        <w:rPr>
          <w:rFonts w:ascii="Times New Roman" w:hAnsi="Times New Roman" w:cs="Times New Roman"/>
          <w:sz w:val="24"/>
        </w:rPr>
        <w:t xml:space="preserve">somut olarak ilerlememizi sağlamış oldu. Yeni dönem planımızda da bu hedefleri içeren yeni hedefler plana eklenecektir. </w:t>
      </w:r>
    </w:p>
    <w:p w:rsidR="00775F35" w:rsidRDefault="00775F35" w:rsidP="00B01649">
      <w:pPr>
        <w:spacing w:line="360" w:lineRule="auto"/>
        <w:ind w:firstLine="708"/>
        <w:jc w:val="both"/>
        <w:rPr>
          <w:rFonts w:ascii="Times New Roman" w:hAnsi="Times New Roman" w:cs="Times New Roman"/>
          <w:sz w:val="24"/>
        </w:rPr>
      </w:pPr>
    </w:p>
    <w:p w:rsidR="00605424" w:rsidRPr="00C93D80" w:rsidRDefault="00605424" w:rsidP="00605424">
      <w:pPr>
        <w:spacing w:line="360" w:lineRule="auto"/>
        <w:jc w:val="both"/>
        <w:rPr>
          <w:rFonts w:ascii="Times New Roman" w:hAnsi="Times New Roman" w:cs="Times New Roman"/>
          <w:sz w:val="12"/>
        </w:rPr>
      </w:pPr>
    </w:p>
    <w:p w:rsidR="00605424" w:rsidRDefault="00605424" w:rsidP="00605424">
      <w:pPr>
        <w:pStyle w:val="Balk2"/>
        <w:numPr>
          <w:ilvl w:val="1"/>
          <w:numId w:val="1"/>
        </w:numPr>
        <w:rPr>
          <w:rFonts w:ascii="Times New Roman" w:hAnsi="Times New Roman" w:cs="Times New Roman"/>
          <w:b/>
        </w:rPr>
      </w:pPr>
      <w:bookmarkStart w:id="7" w:name="_Toc162473351"/>
      <w:r w:rsidRPr="00605424">
        <w:rPr>
          <w:rFonts w:ascii="Times New Roman" w:hAnsi="Times New Roman" w:cs="Times New Roman"/>
          <w:b/>
        </w:rPr>
        <w:lastRenderedPageBreak/>
        <w:t>Yasal Yükümlülükler ve Mevzuat Analizi</w:t>
      </w:r>
      <w:bookmarkEnd w:id="7"/>
    </w:p>
    <w:p w:rsidR="00605424" w:rsidRPr="00926F62" w:rsidRDefault="00605424" w:rsidP="00605424">
      <w:pPr>
        <w:rPr>
          <w:sz w:val="10"/>
        </w:rPr>
      </w:pPr>
    </w:p>
    <w:p w:rsidR="006249E7" w:rsidRDefault="00605424"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rPr>
        <w:tab/>
        <w:t>Okulumuzun</w:t>
      </w:r>
      <w:r w:rsidRPr="00605424">
        <w:rPr>
          <w:rFonts w:ascii="Times New Roman" w:hAnsi="Times New Roman" w:cs="Times New Roman"/>
          <w:sz w:val="24"/>
        </w:rPr>
        <w:t xml:space="preserve"> faaliyet alanını düzenleyen mevzuat gözden geçirilerek yasal yükümlülükler listesi oluşturulmuştur. Mevzuattan kaynaklanan yükümlülüklerin tespiti yapılarak </w:t>
      </w:r>
      <w:r>
        <w:rPr>
          <w:rFonts w:ascii="Times New Roman" w:hAnsi="Times New Roman" w:cs="Times New Roman"/>
          <w:sz w:val="24"/>
        </w:rPr>
        <w:t>okulumuza</w:t>
      </w:r>
      <w:r w:rsidRPr="00605424">
        <w:rPr>
          <w:rFonts w:ascii="Times New Roman" w:hAnsi="Times New Roman" w:cs="Times New Roman"/>
          <w:sz w:val="24"/>
        </w:rPr>
        <w:t xml:space="preserve"> </w:t>
      </w:r>
      <w:r w:rsidR="006F6E69">
        <w:rPr>
          <w:rFonts w:ascii="Times New Roman" w:hAnsi="Times New Roman" w:cs="Times New Roman"/>
          <w:sz w:val="24"/>
        </w:rPr>
        <w:t>görev ve sorumluluklar yükleyen</w:t>
      </w:r>
      <w:r w:rsidRPr="00605424">
        <w:rPr>
          <w:rFonts w:ascii="Times New Roman" w:hAnsi="Times New Roman" w:cs="Times New Roman"/>
          <w:sz w:val="24"/>
        </w:rPr>
        <w:t xml:space="preserve"> yasal yükümlülükler ve mevzuat analizinin çıktıları daha sonraki aşamada </w:t>
      </w:r>
      <w:r>
        <w:rPr>
          <w:rFonts w:ascii="Times New Roman" w:hAnsi="Times New Roman" w:cs="Times New Roman"/>
          <w:sz w:val="24"/>
        </w:rPr>
        <w:t>okulumuzun</w:t>
      </w:r>
      <w:r w:rsidRPr="00605424">
        <w:rPr>
          <w:rFonts w:ascii="Times New Roman" w:hAnsi="Times New Roman" w:cs="Times New Roman"/>
          <w:sz w:val="24"/>
        </w:rPr>
        <w:t xml:space="preserve"> faaliyet alanlarının belirlenmesine ve misyonunun oluşturulmasına katkı sağlamıştır.</w:t>
      </w:r>
    </w:p>
    <w:p w:rsidR="006249E7" w:rsidRDefault="00605424"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1739 Sayılı Milli Eğitim Temel Kanunu kapsamında </w:t>
      </w:r>
      <w:r w:rsidR="00907A7C">
        <w:rPr>
          <w:rFonts w:ascii="Times New Roman" w:hAnsi="Times New Roman" w:cs="Times New Roman"/>
          <w:sz w:val="24"/>
          <w:szCs w:val="24"/>
        </w:rPr>
        <w:t xml:space="preserve">belirlenen amaç ve ilkeler, </w:t>
      </w:r>
      <w:r w:rsidR="00907A7C" w:rsidRPr="00907A7C">
        <w:rPr>
          <w:rFonts w:ascii="Times New Roman" w:hAnsi="Times New Roman" w:cs="Times New Roman"/>
          <w:sz w:val="24"/>
          <w:szCs w:val="24"/>
        </w:rPr>
        <w:t>eğitim sisteminin genel yapısı, öğretmenlik mesleği, okul bina ve tesisleri, eğitim araç ve gereçleri ve Devletin eğitim ve öğretim alanındaki görev ve soruml</w:t>
      </w:r>
      <w:r w:rsidR="00907A7C">
        <w:rPr>
          <w:rFonts w:ascii="Times New Roman" w:hAnsi="Times New Roman" w:cs="Times New Roman"/>
          <w:sz w:val="24"/>
          <w:szCs w:val="24"/>
        </w:rPr>
        <w:t xml:space="preserve">uluğu ile ilgili temel hükümler incelenmiş ve bu çerçevede planımız hazırlanmıştır. </w:t>
      </w:r>
    </w:p>
    <w:p w:rsidR="00A00CF0" w:rsidRDefault="00A00CF0"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Millî Eğitim Bakanlığı Eğitim Kurumları </w:t>
      </w:r>
      <w:r>
        <w:rPr>
          <w:rFonts w:ascii="Times New Roman" w:hAnsi="Times New Roman" w:cs="Times New Roman"/>
          <w:sz w:val="24"/>
          <w:szCs w:val="24"/>
        </w:rPr>
        <w:t>Sosyal Etkinlikler Yönetmeliği kapsamında okul içi ve dışı yapılacak tüm faaliyetler için izlenmesi gereken yasal yollar ve sınırlılıklar gözden geçirilmiştir.</w:t>
      </w:r>
    </w:p>
    <w:p w:rsidR="00907A7C" w:rsidRDefault="00907A7C"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Ayrıca 222 sayılı </w:t>
      </w:r>
      <w:r w:rsidRPr="00907A7C">
        <w:rPr>
          <w:rFonts w:ascii="Times New Roman" w:hAnsi="Times New Roman" w:cs="Times New Roman"/>
          <w:sz w:val="24"/>
          <w:szCs w:val="24"/>
        </w:rPr>
        <w:t xml:space="preserve">Millî Eğitim Bakanlığı Okul Öncesi Eğitim </w:t>
      </w:r>
      <w:r>
        <w:rPr>
          <w:rFonts w:ascii="Times New Roman" w:hAnsi="Times New Roman" w:cs="Times New Roman"/>
          <w:sz w:val="24"/>
          <w:szCs w:val="24"/>
        </w:rPr>
        <w:t>v</w:t>
      </w:r>
      <w:r w:rsidRPr="00907A7C">
        <w:rPr>
          <w:rFonts w:ascii="Times New Roman" w:hAnsi="Times New Roman" w:cs="Times New Roman"/>
          <w:sz w:val="24"/>
          <w:szCs w:val="24"/>
        </w:rPr>
        <w:t>e İlköğretim Kurumları Yönetmeliği</w:t>
      </w:r>
      <w:r>
        <w:rPr>
          <w:rFonts w:ascii="Times New Roman" w:hAnsi="Times New Roman" w:cs="Times New Roman"/>
          <w:sz w:val="24"/>
          <w:szCs w:val="24"/>
        </w:rPr>
        <w:t xml:space="preserve"> kapsamında </w:t>
      </w:r>
      <w:r w:rsidRPr="00907A7C">
        <w:rPr>
          <w:rFonts w:ascii="Times New Roman" w:hAnsi="Times New Roman" w:cs="Times New Roman"/>
          <w:sz w:val="24"/>
          <w:szCs w:val="24"/>
        </w:rPr>
        <w:t>Türk Millî Eğitiminin genel amaç ve temel ilkelerine uygun olarak görev ve işleyişi ile ilgili Millî Eğitim Bakanlığına bağlı resmî ve özel, okul öncesi eğitim ve ilköğretim kurumlarının</w:t>
      </w:r>
      <w:r>
        <w:rPr>
          <w:rFonts w:ascii="Times New Roman" w:hAnsi="Times New Roman" w:cs="Times New Roman"/>
          <w:sz w:val="24"/>
          <w:szCs w:val="24"/>
        </w:rPr>
        <w:t xml:space="preserve"> görev ve sorumlulukları incelenerek okulumuzun yasal sorumlulukları aşağıdaki gibi listelenmiştir:</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genel işleyişinin sağlıklı olmasını sağlamak.</w:t>
      </w:r>
    </w:p>
    <w:p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eğitimde fırsat eşitliği sunan ortamlar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okula kayıt işlemlerini yapmak. Kayıt yaptırmayanlar için gerekli tedbiri almak.</w:t>
      </w:r>
    </w:p>
    <w:p w:rsidR="00907A7C"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Öğrencilerin/velilerin nakil taleplerinin mevzuata uygun şekilde gerçekleştirmek.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Haftalık ders programı yapmak.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 bir üst öğrenime hazırlamak.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Türk milletinin milli, manevi değerlerini kazandıracak etkinlikler düzenlemek.</w:t>
      </w:r>
    </w:p>
    <w:p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Atatürk milliyetçiliğini ders planlarında bulunmasını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temizlik işlerinin yapılmasını sağlamak.</w:t>
      </w:r>
    </w:p>
    <w:p w:rsidR="00907A7C"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rehberlik hizmetlerinden etkin şekilde yararlanmasını sağlamak.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İş sağlığı ve güvenliği açısından gerekli tedbirleri almak.</w:t>
      </w:r>
    </w:p>
    <w:p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Okul Aile Birliği, veli </w:t>
      </w:r>
      <w:r w:rsidR="008524FD">
        <w:rPr>
          <w:rFonts w:ascii="Times New Roman" w:hAnsi="Times New Roman" w:cs="Times New Roman"/>
          <w:sz w:val="24"/>
          <w:szCs w:val="24"/>
        </w:rPr>
        <w:t xml:space="preserve">ve diğer paydaşlarla </w:t>
      </w:r>
      <w:r>
        <w:rPr>
          <w:rFonts w:ascii="Times New Roman" w:hAnsi="Times New Roman" w:cs="Times New Roman"/>
          <w:sz w:val="24"/>
          <w:szCs w:val="24"/>
        </w:rPr>
        <w:t xml:space="preserve">iş birliği </w:t>
      </w:r>
      <w:r w:rsidR="008524FD">
        <w:rPr>
          <w:rFonts w:ascii="Times New Roman" w:hAnsi="Times New Roman" w:cs="Times New Roman"/>
          <w:sz w:val="24"/>
          <w:szCs w:val="24"/>
        </w:rPr>
        <w:t>içinde sağlıklı, güvenli ve verimli bir eğitim öğretim dönemi oluşturmak.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DYS üzerinden resmi yazışmalar yapmak, yazışmaların takibini sağlamak.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ihtiyacına ve öğrencilerin ilgi ve yeteneğine göre kulüpler oluşturmak. Her öğrencinin bu kulüplerden en az biri ile ilişkilendirmek.</w:t>
      </w:r>
    </w:p>
    <w:p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 izinlerini, devamsızlıklarını e-okul sistemine işlemek. </w:t>
      </w:r>
    </w:p>
    <w:p w:rsidR="008524FD"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Seçmeli ders işlemlerini yürütmek</w:t>
      </w:r>
    </w:p>
    <w:p w:rsidR="00A00CF0"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Telafi eğitimi ve yetiştirme programları düzenlemek</w:t>
      </w:r>
    </w:p>
    <w:p w:rsidR="00A00CF0" w:rsidRDefault="00A00CF0" w:rsidP="00A00CF0">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 kurullarını oluşturmak.</w:t>
      </w:r>
    </w:p>
    <w:p w:rsidR="00A00CF0" w:rsidRDefault="00A00CF0" w:rsidP="00A00CF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Yasal yükümlülükler açısından bakıldığında </w:t>
      </w:r>
      <w:r>
        <w:rPr>
          <w:rFonts w:ascii="Times New Roman" w:hAnsi="Times New Roman" w:cs="Times New Roman"/>
          <w:sz w:val="24"/>
          <w:szCs w:val="24"/>
        </w:rPr>
        <w:t>okulumuz tarafından üretilen hizmetler,</w:t>
      </w:r>
      <w:r w:rsidRPr="00A00CF0">
        <w:rPr>
          <w:rFonts w:ascii="Times New Roman" w:hAnsi="Times New Roman" w:cs="Times New Roman"/>
          <w:sz w:val="24"/>
          <w:szCs w:val="24"/>
        </w:rPr>
        <w:t xml:space="preserve"> yönetim ile eğitim-öğretim </w:t>
      </w:r>
      <w:r>
        <w:rPr>
          <w:rFonts w:ascii="Times New Roman" w:hAnsi="Times New Roman" w:cs="Times New Roman"/>
          <w:sz w:val="24"/>
          <w:szCs w:val="24"/>
        </w:rPr>
        <w:t>süreci faaliyetlerini kapsamaktadır</w:t>
      </w:r>
      <w:r w:rsidRPr="00A00CF0">
        <w:rPr>
          <w:rFonts w:ascii="Times New Roman" w:hAnsi="Times New Roman" w:cs="Times New Roman"/>
          <w:sz w:val="24"/>
          <w:szCs w:val="24"/>
        </w:rPr>
        <w:t>.</w:t>
      </w:r>
    </w:p>
    <w:p w:rsidR="00A00CF0" w:rsidRPr="006F6E69" w:rsidRDefault="00A00CF0" w:rsidP="00A00CF0">
      <w:pPr>
        <w:tabs>
          <w:tab w:val="left" w:pos="709"/>
        </w:tabs>
        <w:spacing w:line="360" w:lineRule="auto"/>
        <w:jc w:val="both"/>
        <w:rPr>
          <w:rFonts w:ascii="Times New Roman" w:hAnsi="Times New Roman" w:cs="Times New Roman"/>
          <w:sz w:val="16"/>
          <w:szCs w:val="24"/>
        </w:rPr>
      </w:pPr>
    </w:p>
    <w:p w:rsidR="00A00CF0" w:rsidRDefault="00A00CF0" w:rsidP="00A00CF0">
      <w:pPr>
        <w:pStyle w:val="Balk2"/>
        <w:numPr>
          <w:ilvl w:val="1"/>
          <w:numId w:val="1"/>
        </w:numPr>
        <w:rPr>
          <w:rFonts w:ascii="Times New Roman" w:hAnsi="Times New Roman" w:cs="Times New Roman"/>
          <w:b/>
        </w:rPr>
      </w:pPr>
      <w:bookmarkStart w:id="8" w:name="_Toc162473352"/>
      <w:r w:rsidRPr="00A00CF0">
        <w:rPr>
          <w:rFonts w:ascii="Times New Roman" w:hAnsi="Times New Roman" w:cs="Times New Roman"/>
          <w:b/>
        </w:rPr>
        <w:t>Üst Politika Belgeleri Analizi</w:t>
      </w:r>
      <w:bookmarkEnd w:id="8"/>
    </w:p>
    <w:p w:rsidR="00A16AFC" w:rsidRPr="00A16AFC" w:rsidRDefault="00A16AFC" w:rsidP="00A16AFC"/>
    <w:p w:rsidR="00A00CF0" w:rsidRPr="00A72609" w:rsidRDefault="00A00CF0" w:rsidP="00A72609">
      <w:pPr>
        <w:spacing w:line="360" w:lineRule="auto"/>
        <w:ind w:firstLine="709"/>
        <w:jc w:val="both"/>
        <w:rPr>
          <w:rFonts w:ascii="Times New Roman" w:hAnsi="Times New Roman" w:cs="Times New Roman"/>
          <w:sz w:val="24"/>
        </w:rPr>
      </w:pPr>
      <w:r w:rsidRPr="00A72609">
        <w:rPr>
          <w:rFonts w:ascii="Times New Roman" w:hAnsi="Times New Roman" w:cs="Times New Roman"/>
          <w:sz w:val="24"/>
        </w:rPr>
        <w:t>Okulumuzun durum analizi yapılırken incelediği üst politika belgeleri aşağıda</w:t>
      </w:r>
      <w:r w:rsidR="00A72609" w:rsidRPr="00A72609">
        <w:rPr>
          <w:rFonts w:ascii="Times New Roman" w:hAnsi="Times New Roman" w:cs="Times New Roman"/>
          <w:sz w:val="24"/>
        </w:rPr>
        <w:t xml:space="preserve"> </w:t>
      </w:r>
      <w:r w:rsidRPr="00A72609">
        <w:rPr>
          <w:rFonts w:ascii="Times New Roman" w:hAnsi="Times New Roman" w:cs="Times New Roman"/>
          <w:sz w:val="24"/>
        </w:rPr>
        <w:t>belirtilmiştir. Yerel, ulusal ve uluslararası düzeyde eğitim ile eğitim yönetimi konularında tarama</w:t>
      </w:r>
      <w:r w:rsidR="00A72609" w:rsidRPr="00A72609">
        <w:rPr>
          <w:rFonts w:ascii="Times New Roman" w:hAnsi="Times New Roman" w:cs="Times New Roman"/>
          <w:sz w:val="24"/>
        </w:rPr>
        <w:t xml:space="preserve"> </w:t>
      </w:r>
      <w:r w:rsidRPr="00A72609">
        <w:rPr>
          <w:rFonts w:ascii="Times New Roman" w:hAnsi="Times New Roman" w:cs="Times New Roman"/>
          <w:sz w:val="24"/>
        </w:rPr>
        <w:t>yapılmıştır. Ayrıca Bakanlığımızca belirlenen öncelikler baz alınmış, eğitimin geleceği, ilimizin ve</w:t>
      </w:r>
      <w:r w:rsidR="00A72609" w:rsidRPr="00A72609">
        <w:rPr>
          <w:rFonts w:ascii="Times New Roman" w:hAnsi="Times New Roman" w:cs="Times New Roman"/>
          <w:sz w:val="24"/>
        </w:rPr>
        <w:t xml:space="preserve"> </w:t>
      </w:r>
      <w:r w:rsidRPr="00A72609">
        <w:rPr>
          <w:rFonts w:ascii="Times New Roman" w:hAnsi="Times New Roman" w:cs="Times New Roman"/>
          <w:sz w:val="24"/>
        </w:rPr>
        <w:t>ülkemizin gelecekteki ihtiyaçlarının neler olacağı tespit edilmeye çalışılmıştır. Bu bölümde politik,</w:t>
      </w:r>
      <w:r w:rsidR="00A72609" w:rsidRPr="00A72609">
        <w:rPr>
          <w:rFonts w:ascii="Times New Roman" w:hAnsi="Times New Roman" w:cs="Times New Roman"/>
          <w:sz w:val="24"/>
        </w:rPr>
        <w:t xml:space="preserve"> </w:t>
      </w:r>
      <w:r w:rsidRPr="00A72609">
        <w:rPr>
          <w:rFonts w:ascii="Times New Roman" w:hAnsi="Times New Roman" w:cs="Times New Roman"/>
          <w:sz w:val="24"/>
        </w:rPr>
        <w:t>ekonomik, sosyal, teknolojik, legal ve ekolojik faktörler dikkate alınarak değerlendirme yapılmıştır.</w:t>
      </w:r>
    </w:p>
    <w:p w:rsidR="00A00CF0" w:rsidRPr="00A72609"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1) </w:t>
      </w:r>
      <w:r w:rsidR="001F1CEC" w:rsidRPr="001F1CEC">
        <w:rPr>
          <w:rFonts w:ascii="Times New Roman" w:hAnsi="Times New Roman" w:cs="Times New Roman"/>
          <w:sz w:val="24"/>
        </w:rPr>
        <w:t>5018 sayılı Kamu Mali Yönetimi ve Kontrol Kanunu</w:t>
      </w:r>
    </w:p>
    <w:p w:rsidR="00A00CF0"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2) </w:t>
      </w:r>
      <w:r w:rsidR="001F1CEC" w:rsidRPr="001F1CEC">
        <w:rPr>
          <w:rFonts w:ascii="Times New Roman" w:hAnsi="Times New Roman" w:cs="Times New Roman"/>
          <w:sz w:val="24"/>
        </w:rPr>
        <w:t>30344 sayılı Kamu İdarelerinde Stratejik Plan Hazırlamaya İlişkin Usul ve Esaslar Hakkında Yönetmelik</w:t>
      </w:r>
    </w:p>
    <w:p w:rsidR="001F1CEC" w:rsidRPr="00A72609"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F1CEC">
        <w:rPr>
          <w:rFonts w:ascii="Times New Roman" w:hAnsi="Times New Roman" w:cs="Times New Roman"/>
          <w:sz w:val="24"/>
        </w:rPr>
        <w:t>Kamu İdarelerince Hazırlanacak Stratejik Planlar Ve Performans Programları İle Faaliyet Raporlarına İlişkin Usul Ve Esaslar Hakkında Yönetmelik</w:t>
      </w:r>
    </w:p>
    <w:p w:rsidR="00A00CF0"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4 ) MEB 2024-2028</w:t>
      </w:r>
      <w:r w:rsidR="00A00CF0" w:rsidRPr="00A72609">
        <w:rPr>
          <w:rFonts w:ascii="Times New Roman" w:hAnsi="Times New Roman" w:cs="Times New Roman"/>
          <w:sz w:val="24"/>
        </w:rPr>
        <w:t xml:space="preserve"> Stratejik Planı</w:t>
      </w:r>
      <w:r w:rsidR="00A72609" w:rsidRPr="00A72609">
        <w:rPr>
          <w:rFonts w:ascii="Times New Roman" w:hAnsi="Times New Roman" w:cs="Times New Roman"/>
          <w:sz w:val="24"/>
        </w:rPr>
        <w:t xml:space="preserve"> Hazırlık Programı</w:t>
      </w:r>
    </w:p>
    <w:p w:rsidR="001F1CEC" w:rsidRPr="001F1CEC" w:rsidRDefault="001F1CEC" w:rsidP="001F1CEC">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1F1CEC">
        <w:rPr>
          <w:rFonts w:ascii="Times New Roman" w:hAnsi="Times New Roman" w:cs="Times New Roman"/>
          <w:sz w:val="24"/>
        </w:rPr>
        <w:t>Kamu İdarelerince Hazırlanacak Faaliyet</w:t>
      </w:r>
      <w:r>
        <w:rPr>
          <w:rFonts w:ascii="Times New Roman" w:hAnsi="Times New Roman" w:cs="Times New Roman"/>
          <w:sz w:val="24"/>
        </w:rPr>
        <w:t xml:space="preserve"> </w:t>
      </w:r>
      <w:r w:rsidRPr="001F1CEC">
        <w:rPr>
          <w:rFonts w:ascii="Times New Roman" w:hAnsi="Times New Roman" w:cs="Times New Roman"/>
          <w:sz w:val="24"/>
        </w:rPr>
        <w:t>Raporu Hakkında Yönetmelik</w:t>
      </w:r>
    </w:p>
    <w:p w:rsidR="001F1CEC"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6) </w:t>
      </w:r>
      <w:r w:rsidR="00CB7E5A">
        <w:rPr>
          <w:rFonts w:ascii="Times New Roman" w:hAnsi="Times New Roman" w:cs="Times New Roman"/>
          <w:sz w:val="24"/>
        </w:rPr>
        <w:t>Kastamonu</w:t>
      </w:r>
      <w:r w:rsidR="009C7C67">
        <w:rPr>
          <w:rFonts w:ascii="Times New Roman" w:hAnsi="Times New Roman" w:cs="Times New Roman"/>
          <w:sz w:val="24"/>
        </w:rPr>
        <w:t xml:space="preserve"> </w:t>
      </w:r>
      <w:r>
        <w:rPr>
          <w:rFonts w:ascii="Times New Roman" w:hAnsi="Times New Roman" w:cs="Times New Roman"/>
          <w:sz w:val="24"/>
        </w:rPr>
        <w:t>İl MEM 2024 – 2028 Stratejik Planı</w:t>
      </w:r>
    </w:p>
    <w:p w:rsidR="001F1CEC" w:rsidRDefault="001F1CEC" w:rsidP="00A72609">
      <w:pPr>
        <w:spacing w:line="360" w:lineRule="auto"/>
        <w:jc w:val="both"/>
        <w:rPr>
          <w:rFonts w:ascii="Times New Roman" w:hAnsi="Times New Roman" w:cs="Times New Roman"/>
          <w:sz w:val="24"/>
        </w:rPr>
      </w:pPr>
    </w:p>
    <w:p w:rsidR="00775F35" w:rsidRDefault="00775F35" w:rsidP="00A72609">
      <w:pPr>
        <w:spacing w:line="360" w:lineRule="auto"/>
        <w:jc w:val="both"/>
        <w:rPr>
          <w:rFonts w:ascii="Times New Roman" w:hAnsi="Times New Roman" w:cs="Times New Roman"/>
          <w:sz w:val="24"/>
        </w:rPr>
      </w:pPr>
    </w:p>
    <w:p w:rsidR="00775F35" w:rsidRDefault="00775F35" w:rsidP="00A72609">
      <w:pPr>
        <w:spacing w:line="360" w:lineRule="auto"/>
        <w:jc w:val="both"/>
        <w:rPr>
          <w:rFonts w:ascii="Times New Roman" w:hAnsi="Times New Roman" w:cs="Times New Roman"/>
          <w:sz w:val="24"/>
        </w:rPr>
      </w:pPr>
    </w:p>
    <w:p w:rsidR="00775F35" w:rsidRDefault="00775F35" w:rsidP="001F1CEC">
      <w:pPr>
        <w:spacing w:line="240" w:lineRule="auto"/>
        <w:contextualSpacing/>
        <w:jc w:val="both"/>
        <w:rPr>
          <w:rFonts w:ascii="Times New Roman" w:hAnsi="Times New Roman" w:cs="Times New Roman"/>
          <w:b/>
          <w:sz w:val="24"/>
        </w:rPr>
      </w:pPr>
    </w:p>
    <w:p w:rsidR="00775F35" w:rsidRDefault="00775F35" w:rsidP="001F1CEC">
      <w:pPr>
        <w:spacing w:line="240" w:lineRule="auto"/>
        <w:contextualSpacing/>
        <w:jc w:val="both"/>
        <w:rPr>
          <w:rFonts w:ascii="Times New Roman" w:hAnsi="Times New Roman" w:cs="Times New Roman"/>
          <w:b/>
          <w:sz w:val="24"/>
        </w:rPr>
      </w:pPr>
    </w:p>
    <w:p w:rsidR="00A00CF0" w:rsidRPr="001F1CEC" w:rsidRDefault="001F1CEC" w:rsidP="001F1CEC">
      <w:pPr>
        <w:spacing w:line="240" w:lineRule="auto"/>
        <w:contextualSpacing/>
        <w:jc w:val="both"/>
        <w:rPr>
          <w:rFonts w:ascii="Times New Roman" w:hAnsi="Times New Roman" w:cs="Times New Roman"/>
          <w:b/>
          <w:sz w:val="24"/>
        </w:rPr>
      </w:pPr>
      <w:r w:rsidRPr="001F1CEC">
        <w:rPr>
          <w:rFonts w:ascii="Times New Roman" w:hAnsi="Times New Roman" w:cs="Times New Roman"/>
          <w:b/>
          <w:sz w:val="24"/>
        </w:rPr>
        <w:t>Tablo 2. Üst Politika Belgeleri Analiz Tablosu</w:t>
      </w:r>
    </w:p>
    <w:tbl>
      <w:tblPr>
        <w:tblW w:w="9815" w:type="dxa"/>
        <w:tblLayout w:type="fixed"/>
        <w:tblCellMar>
          <w:left w:w="70" w:type="dxa"/>
          <w:right w:w="70" w:type="dxa"/>
        </w:tblCellMar>
        <w:tblLook w:val="04A0"/>
      </w:tblPr>
      <w:tblGrid>
        <w:gridCol w:w="4101"/>
        <w:gridCol w:w="1843"/>
        <w:gridCol w:w="3871"/>
      </w:tblGrid>
      <w:tr w:rsidR="00432F17" w:rsidRPr="00432F17" w:rsidTr="00432F1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Verilen Görevler/İhtiyaçlar</w:t>
            </w:r>
          </w:p>
        </w:tc>
      </w:tr>
      <w:tr w:rsidR="00432F17" w:rsidRPr="00432F17" w:rsidTr="00432F1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9.Madde</w:t>
            </w:r>
            <w:r w:rsidRPr="00432F17">
              <w:rPr>
                <w:rFonts w:ascii="Times New Roman" w:eastAsia="Times New Roman" w:hAnsi="Times New Roman" w:cs="Times New Roman"/>
                <w:color w:val="000000"/>
                <w:kern w:val="0"/>
                <w:sz w:val="24"/>
                <w:szCs w:val="24"/>
                <w:lang w:eastAsia="tr-TR"/>
              </w:rPr>
              <w:br/>
              <w:t>41.Madde</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Kurum Faaliyetlerinde bütçenin etkin ve verimli kullanımı, Stratejik Plan Hazırlama, Performans Programı, Hazırlama, Faaliyet Raporu Hazırlama</w:t>
            </w:r>
          </w:p>
        </w:tc>
      </w:tr>
      <w:tr w:rsidR="00432F17" w:rsidRPr="00432F17" w:rsidTr="00432F1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5 yıllık hedefleri içeren Stratejik Plan hazırlanması</w:t>
            </w:r>
          </w:p>
        </w:tc>
      </w:tr>
      <w:tr w:rsidR="00432F17" w:rsidRPr="00432F17" w:rsidTr="00432F1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2023 - 2028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2024 - 2028 Stratejik Planı Hazırlama Takvimi</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Kamu İdarelerince Hazırlanacak Faaliyet</w:t>
            </w:r>
            <w:r w:rsidRPr="00432F17">
              <w:rPr>
                <w:rFonts w:ascii="Times New Roman" w:eastAsia="Times New Roman" w:hAnsi="Times New Roman" w:cs="Times New Roman"/>
                <w:color w:val="000000"/>
                <w:kern w:val="0"/>
                <w:sz w:val="24"/>
                <w:szCs w:val="24"/>
                <w:lang w:eastAsia="tr-TR"/>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Her bir mali yıl için belirlenen hedeflerin gerçekleşme</w:t>
            </w:r>
            <w:r w:rsidRPr="00432F17">
              <w:rPr>
                <w:rFonts w:ascii="Times New Roman" w:eastAsia="Times New Roman" w:hAnsi="Times New Roman" w:cs="Times New Roman"/>
                <w:color w:val="000000"/>
                <w:kern w:val="0"/>
                <w:sz w:val="24"/>
                <w:szCs w:val="24"/>
                <w:lang w:eastAsia="tr-TR"/>
              </w:rPr>
              <w:br/>
              <w:t>durumlarının tespiti, raporlanması</w:t>
            </w:r>
          </w:p>
        </w:tc>
      </w:tr>
      <w:tr w:rsidR="00432F17" w:rsidRPr="00432F1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rsidR="00432F17" w:rsidRPr="00432F17" w:rsidRDefault="00CB7E5A" w:rsidP="00432F1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Kastamonu</w:t>
            </w:r>
            <w:r w:rsidR="00432F17" w:rsidRPr="00432F17">
              <w:rPr>
                <w:rFonts w:ascii="Times New Roman" w:eastAsia="Times New Roman" w:hAnsi="Times New Roman" w:cs="Times New Roman"/>
                <w:color w:val="000000"/>
                <w:kern w:val="0"/>
                <w:sz w:val="24"/>
                <w:szCs w:val="24"/>
                <w:lang w:eastAsia="tr-TR"/>
              </w:rPr>
              <w:t xml:space="preserve">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Tümü</w:t>
            </w:r>
          </w:p>
        </w:tc>
        <w:tc>
          <w:tcPr>
            <w:tcW w:w="3871" w:type="dxa"/>
            <w:tcBorders>
              <w:top w:val="nil"/>
              <w:left w:val="nil"/>
              <w:bottom w:val="single" w:sz="8" w:space="0" w:color="auto"/>
              <w:right w:val="single" w:sz="8" w:space="0" w:color="auto"/>
            </w:tcBorders>
            <w:shd w:val="clear" w:color="000000" w:fill="FFF2CC"/>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rPr>
            </w:pPr>
            <w:r w:rsidRPr="00432F17">
              <w:rPr>
                <w:rFonts w:ascii="Times New Roman" w:eastAsia="Times New Roman" w:hAnsi="Times New Roman" w:cs="Times New Roman"/>
                <w:color w:val="000000"/>
                <w:kern w:val="0"/>
                <w:sz w:val="24"/>
                <w:szCs w:val="24"/>
                <w:lang w:eastAsia="tr-TR"/>
              </w:rPr>
              <w:t> </w:t>
            </w:r>
          </w:p>
        </w:tc>
      </w:tr>
    </w:tbl>
    <w:p w:rsidR="001F1CEC" w:rsidRDefault="001F1CEC" w:rsidP="00A72609">
      <w:pPr>
        <w:spacing w:line="360" w:lineRule="auto"/>
        <w:jc w:val="both"/>
        <w:rPr>
          <w:rFonts w:ascii="Times New Roman" w:hAnsi="Times New Roman" w:cs="Times New Roman"/>
          <w:sz w:val="24"/>
        </w:rPr>
      </w:pPr>
    </w:p>
    <w:p w:rsidR="002C100A" w:rsidRDefault="002C100A"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133F2A" w:rsidRDefault="00133F2A" w:rsidP="00A72609">
      <w:pPr>
        <w:spacing w:line="360" w:lineRule="auto"/>
        <w:jc w:val="both"/>
        <w:rPr>
          <w:rFonts w:ascii="Times New Roman" w:hAnsi="Times New Roman" w:cs="Times New Roman"/>
          <w:sz w:val="24"/>
        </w:rPr>
      </w:pPr>
    </w:p>
    <w:p w:rsidR="00133F2A" w:rsidRDefault="00133F2A"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A16AFC" w:rsidRDefault="00A16AFC" w:rsidP="00A72609">
      <w:pPr>
        <w:spacing w:line="360" w:lineRule="auto"/>
        <w:jc w:val="both"/>
        <w:rPr>
          <w:rFonts w:ascii="Times New Roman" w:hAnsi="Times New Roman" w:cs="Times New Roman"/>
          <w:sz w:val="24"/>
        </w:rPr>
      </w:pPr>
    </w:p>
    <w:p w:rsidR="006249E7" w:rsidRPr="00A72609" w:rsidRDefault="00A72609" w:rsidP="00A72609">
      <w:pPr>
        <w:pStyle w:val="Balk2"/>
        <w:numPr>
          <w:ilvl w:val="1"/>
          <w:numId w:val="1"/>
        </w:numPr>
        <w:rPr>
          <w:rFonts w:ascii="Times New Roman" w:hAnsi="Times New Roman" w:cs="Times New Roman"/>
          <w:b/>
        </w:rPr>
      </w:pPr>
      <w:bookmarkStart w:id="9" w:name="_Toc162473353"/>
      <w:r w:rsidRPr="00A72609">
        <w:rPr>
          <w:rFonts w:ascii="Times New Roman" w:hAnsi="Times New Roman" w:cs="Times New Roman"/>
          <w:b/>
        </w:rPr>
        <w:lastRenderedPageBreak/>
        <w:t>Faaliyet Alanları ile Ürün/Hizmetlerin Belirlenmesi</w:t>
      </w:r>
      <w:bookmarkEnd w:id="9"/>
    </w:p>
    <w:p w:rsidR="006249E7" w:rsidRPr="002A10BE" w:rsidRDefault="006249E7" w:rsidP="00804556">
      <w:pPr>
        <w:tabs>
          <w:tab w:val="left" w:pos="709"/>
        </w:tabs>
        <w:spacing w:line="360" w:lineRule="auto"/>
        <w:contextualSpacing/>
        <w:jc w:val="both"/>
        <w:rPr>
          <w:rFonts w:ascii="Times New Roman" w:hAnsi="Times New Roman" w:cs="Times New Roman"/>
          <w:sz w:val="16"/>
          <w:szCs w:val="24"/>
        </w:rPr>
      </w:pPr>
    </w:p>
    <w:p w:rsidR="00A72609" w:rsidRDefault="00A72609" w:rsidP="000A2950">
      <w:pPr>
        <w:tabs>
          <w:tab w:val="left" w:pos="709"/>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H</w:t>
      </w:r>
      <w:r w:rsidRPr="00A72609">
        <w:rPr>
          <w:rFonts w:ascii="Times New Roman" w:hAnsi="Times New Roman" w:cs="Times New Roman"/>
          <w:sz w:val="24"/>
          <w:szCs w:val="24"/>
        </w:rPr>
        <w:t xml:space="preserve">izmetlerin nitelik ve niceliğine, organizasyonuna çalışma usullerine ve iş süreçlerine yönelik </w:t>
      </w:r>
      <w:r w:rsidR="00A243F7">
        <w:rPr>
          <w:rFonts w:ascii="Times New Roman" w:hAnsi="Times New Roman" w:cs="Times New Roman"/>
          <w:sz w:val="24"/>
          <w:szCs w:val="24"/>
        </w:rPr>
        <w:t>o</w:t>
      </w:r>
      <w:r>
        <w:rPr>
          <w:rFonts w:ascii="Times New Roman" w:hAnsi="Times New Roman" w:cs="Times New Roman"/>
          <w:sz w:val="24"/>
          <w:szCs w:val="24"/>
        </w:rPr>
        <w:t>kulumuz</w:t>
      </w:r>
      <w:r w:rsidRPr="00A72609">
        <w:rPr>
          <w:rFonts w:ascii="Times New Roman" w:hAnsi="Times New Roman" w:cs="Times New Roman"/>
          <w:sz w:val="24"/>
          <w:szCs w:val="24"/>
        </w:rPr>
        <w:t xml:space="preserve"> tarafından </w:t>
      </w:r>
      <w:r w:rsidR="00A243F7">
        <w:rPr>
          <w:rFonts w:ascii="Times New Roman" w:hAnsi="Times New Roman" w:cs="Times New Roman"/>
          <w:sz w:val="24"/>
          <w:szCs w:val="24"/>
        </w:rPr>
        <w:t xml:space="preserve">sunulan </w:t>
      </w:r>
      <w:r w:rsidRPr="00A72609">
        <w:rPr>
          <w:rFonts w:ascii="Times New Roman" w:hAnsi="Times New Roman" w:cs="Times New Roman"/>
          <w:sz w:val="24"/>
          <w:szCs w:val="24"/>
        </w:rPr>
        <w:t>temel ürün ve hizmetler</w:t>
      </w:r>
      <w:r w:rsidR="00A243F7">
        <w:rPr>
          <w:rFonts w:ascii="Times New Roman" w:hAnsi="Times New Roman" w:cs="Times New Roman"/>
          <w:sz w:val="24"/>
          <w:szCs w:val="24"/>
        </w:rPr>
        <w:t xml:space="preserve"> aşağıdaki tabloda sunulmuştur.</w:t>
      </w:r>
    </w:p>
    <w:p w:rsidR="00A16AFC" w:rsidRPr="002A10BE" w:rsidRDefault="00A16AFC" w:rsidP="00A16AFC">
      <w:pPr>
        <w:tabs>
          <w:tab w:val="left" w:pos="709"/>
        </w:tabs>
        <w:spacing w:line="360" w:lineRule="auto"/>
        <w:contextualSpacing/>
        <w:jc w:val="both"/>
        <w:rPr>
          <w:rFonts w:ascii="Times New Roman" w:hAnsi="Times New Roman" w:cs="Times New Roman"/>
          <w:sz w:val="10"/>
          <w:szCs w:val="24"/>
        </w:rPr>
      </w:pPr>
    </w:p>
    <w:p w:rsidR="00A16AFC" w:rsidRDefault="00A16AFC" w:rsidP="00A16AF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b/>
          <w:sz w:val="24"/>
        </w:rPr>
        <w:t>Tablo 3. Faaliyet Alanları ile Ürün/Hizmetler Tablosu</w:t>
      </w:r>
    </w:p>
    <w:tbl>
      <w:tblPr>
        <w:tblW w:w="9713" w:type="dxa"/>
        <w:tblInd w:w="75" w:type="dxa"/>
        <w:tblCellMar>
          <w:left w:w="70" w:type="dxa"/>
          <w:right w:w="70" w:type="dxa"/>
        </w:tblCellMar>
        <w:tblLook w:val="04A0"/>
      </w:tblPr>
      <w:tblGrid>
        <w:gridCol w:w="2405"/>
        <w:gridCol w:w="7308"/>
      </w:tblGrid>
      <w:tr w:rsidR="00A243F7" w:rsidRPr="00A243F7" w:rsidTr="001565DF">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Ürün/Hizmetler</w:t>
            </w:r>
          </w:p>
        </w:tc>
      </w:tr>
      <w:tr w:rsidR="00A243F7" w:rsidRPr="00A243F7" w:rsidTr="000A2950">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445B5B" w:rsidP="00445B5B">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Eğitim</w:t>
            </w:r>
            <w:r w:rsidR="00A243F7" w:rsidRPr="00A243F7">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 xml:space="preserve">Öğretim </w:t>
            </w:r>
            <w:r w:rsidR="00A243F7" w:rsidRPr="00A243F7">
              <w:rPr>
                <w:rFonts w:ascii="Times New Roman" w:eastAsia="Times New Roman" w:hAnsi="Times New Roman" w:cs="Times New Roman"/>
                <w:b/>
                <w:bCs/>
                <w:color w:val="000000"/>
                <w:kern w:val="0"/>
                <w:sz w:val="24"/>
                <w:szCs w:val="24"/>
                <w:lang w:eastAsia="tr-TR"/>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1F1CEC" w:rsidRDefault="00445B5B" w:rsidP="001F1CEC">
            <w:pPr>
              <w:pStyle w:val="ListeParagraf"/>
              <w:spacing w:after="0" w:line="240" w:lineRule="auto"/>
              <w:ind w:left="362"/>
              <w:rPr>
                <w:rFonts w:ascii="Times New Roman" w:eastAsia="Times New Roman" w:hAnsi="Times New Roman" w:cs="Times New Roman"/>
                <w:b/>
                <w:color w:val="000000"/>
                <w:kern w:val="0"/>
                <w:sz w:val="24"/>
                <w:szCs w:val="24"/>
                <w:lang w:eastAsia="tr-TR"/>
              </w:rPr>
            </w:pPr>
            <w:r w:rsidRPr="001F1CEC">
              <w:rPr>
                <w:rFonts w:ascii="Times New Roman" w:eastAsia="Times New Roman" w:hAnsi="Times New Roman" w:cs="Times New Roman"/>
                <w:b/>
                <w:color w:val="000000"/>
                <w:kern w:val="0"/>
                <w:sz w:val="24"/>
                <w:szCs w:val="24"/>
                <w:lang w:eastAsia="tr-TR"/>
              </w:rPr>
              <w:t xml:space="preserve">Öğrenci İşleri: </w:t>
            </w:r>
          </w:p>
          <w:p w:rsidR="00A243F7" w:rsidRPr="001F1CEC" w:rsidRDefault="001F1CEC"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Kayıt-nakil işleri, Devam-devamsızlık, </w:t>
            </w:r>
            <w:r>
              <w:rPr>
                <w:rFonts w:ascii="Times New Roman" w:eastAsia="Times New Roman" w:hAnsi="Times New Roman" w:cs="Times New Roman"/>
                <w:color w:val="000000"/>
                <w:kern w:val="0"/>
                <w:sz w:val="24"/>
                <w:szCs w:val="24"/>
                <w:lang w:eastAsia="tr-TR"/>
              </w:rPr>
              <w:t xml:space="preserve">Sınıf geçme, </w:t>
            </w:r>
            <w:r w:rsidR="00445B5B" w:rsidRPr="001F1CEC">
              <w:rPr>
                <w:rFonts w:ascii="Times New Roman" w:eastAsia="Times New Roman" w:hAnsi="Times New Roman" w:cs="Times New Roman"/>
                <w:color w:val="000000"/>
                <w:kern w:val="0"/>
                <w:sz w:val="24"/>
                <w:szCs w:val="24"/>
                <w:lang w:eastAsia="tr-TR"/>
              </w:rPr>
              <w:t>Sınav hizmetleri</w:t>
            </w:r>
            <w:r w:rsidR="002E2928" w:rsidRPr="001F1CEC">
              <w:rPr>
                <w:rFonts w:ascii="Times New Roman" w:eastAsia="Times New Roman" w:hAnsi="Times New Roman" w:cs="Times New Roman"/>
                <w:color w:val="000000"/>
                <w:kern w:val="0"/>
                <w:sz w:val="24"/>
                <w:szCs w:val="24"/>
                <w:lang w:eastAsia="tr-TR"/>
              </w:rPr>
              <w:t>,</w:t>
            </w:r>
          </w:p>
          <w:p w:rsidR="002E2928" w:rsidRPr="00445B5B" w:rsidRDefault="000A2950" w:rsidP="001F1CEC">
            <w:pPr>
              <w:pStyle w:val="ListeParagraf"/>
              <w:spacing w:after="0" w:line="240" w:lineRule="auto"/>
              <w:ind w:left="402"/>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D</w:t>
            </w:r>
            <w:r w:rsidR="002E2928" w:rsidRPr="002E2928">
              <w:rPr>
                <w:rFonts w:ascii="Times New Roman" w:eastAsia="Times New Roman" w:hAnsi="Times New Roman" w:cs="Times New Roman"/>
                <w:color w:val="000000"/>
                <w:kern w:val="0"/>
                <w:sz w:val="24"/>
                <w:szCs w:val="24"/>
                <w:lang w:eastAsia="tr-TR"/>
              </w:rPr>
              <w:t>estekleme ve Yetiştirme Kursları</w:t>
            </w:r>
            <w:r w:rsidR="001F1CEC">
              <w:rPr>
                <w:rFonts w:ascii="Times New Roman" w:eastAsia="Times New Roman" w:hAnsi="Times New Roman" w:cs="Times New Roman"/>
                <w:color w:val="000000"/>
                <w:kern w:val="0"/>
                <w:sz w:val="24"/>
                <w:szCs w:val="24"/>
                <w:lang w:eastAsia="tr-TR"/>
              </w:rPr>
              <w:t>,</w:t>
            </w:r>
          </w:p>
        </w:tc>
      </w:tr>
      <w:tr w:rsidR="00A243F7" w:rsidRPr="00A243F7" w:rsidTr="002A10BE">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445B5B" w:rsidRDefault="00445B5B" w:rsidP="001F1CEC">
            <w:pPr>
              <w:pStyle w:val="ListeParagraf"/>
              <w:spacing w:after="0" w:line="240" w:lineRule="auto"/>
              <w:ind w:left="362"/>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 xml:space="preserve">Veli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 xml:space="preserve">Öğrenci </w:t>
            </w:r>
            <w:r w:rsidR="002E2928" w:rsidRPr="001F1CEC">
              <w:rPr>
                <w:rFonts w:ascii="Times New Roman" w:eastAsia="Times New Roman" w:hAnsi="Times New Roman" w:cs="Times New Roman"/>
                <w:color w:val="000000"/>
                <w:kern w:val="0"/>
                <w:sz w:val="24"/>
                <w:szCs w:val="24"/>
                <w:lang w:eastAsia="tr-TR"/>
              </w:rPr>
              <w:t>rehberliği</w:t>
            </w:r>
            <w:r w:rsidR="001F1CEC">
              <w:rPr>
                <w:rFonts w:ascii="Times New Roman" w:eastAsia="Times New Roman" w:hAnsi="Times New Roman" w:cs="Times New Roman"/>
                <w:color w:val="000000"/>
                <w:kern w:val="0"/>
                <w:sz w:val="24"/>
                <w:szCs w:val="24"/>
                <w:lang w:eastAsia="tr-TR"/>
              </w:rPr>
              <w:t xml:space="preserve">, </w:t>
            </w:r>
            <w:r w:rsidRPr="00445B5B">
              <w:rPr>
                <w:rFonts w:ascii="Times New Roman" w:eastAsia="Times New Roman" w:hAnsi="Times New Roman" w:cs="Times New Roman"/>
                <w:color w:val="000000"/>
                <w:kern w:val="0"/>
                <w:sz w:val="24"/>
                <w:szCs w:val="24"/>
                <w:lang w:eastAsia="tr-TR"/>
              </w:rPr>
              <w:t>Öğretmen</w:t>
            </w:r>
            <w:r w:rsidR="002E2928">
              <w:rPr>
                <w:rFonts w:ascii="Times New Roman" w:eastAsia="Times New Roman" w:hAnsi="Times New Roman" w:cs="Times New Roman"/>
                <w:color w:val="000000"/>
                <w:kern w:val="0"/>
                <w:sz w:val="24"/>
                <w:szCs w:val="24"/>
                <w:lang w:eastAsia="tr-TR"/>
              </w:rPr>
              <w:t xml:space="preserve"> rehberliği</w:t>
            </w:r>
          </w:p>
        </w:tc>
      </w:tr>
      <w:tr w:rsidR="00A243F7" w:rsidRPr="00A243F7" w:rsidTr="000A2950">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Kulüpleri:</w:t>
            </w:r>
            <w:r w:rsidRPr="002E2928">
              <w:rPr>
                <w:rFonts w:ascii="Times New Roman" w:eastAsia="Times New Roman" w:hAnsi="Times New Roman" w:cs="Times New Roman"/>
                <w:color w:val="000000"/>
                <w:kern w:val="0"/>
                <w:sz w:val="24"/>
                <w:szCs w:val="24"/>
                <w:lang w:eastAsia="tr-TR"/>
              </w:rPr>
              <w:t xml:space="preserve"> Sosyal Kulüpler.</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Öğrenci Meclisi:</w:t>
            </w:r>
            <w:r w:rsidRPr="002E2928">
              <w:rPr>
                <w:rFonts w:ascii="Times New Roman" w:eastAsia="Times New Roman" w:hAnsi="Times New Roman" w:cs="Times New Roman"/>
                <w:color w:val="000000"/>
                <w:kern w:val="0"/>
                <w:sz w:val="24"/>
                <w:szCs w:val="24"/>
                <w:lang w:eastAsia="tr-TR"/>
              </w:rPr>
              <w:t xml:space="preserve"> Okul yönetimine öğrenci temsilcileri aracılığıyla katılım.</w:t>
            </w:r>
          </w:p>
          <w:p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 xml:space="preserve">Piknik, kermes, sinema etkinlikleri </w:t>
            </w:r>
          </w:p>
        </w:tc>
      </w:tr>
      <w:tr w:rsidR="00A243F7" w:rsidRPr="00A243F7" w:rsidTr="001F1CEC">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Beden Eğitimi Dersleri</w:t>
            </w:r>
            <w:r w:rsidRPr="002E2928">
              <w:rPr>
                <w:rFonts w:ascii="Times New Roman" w:eastAsia="Times New Roman" w:hAnsi="Times New Roman" w:cs="Times New Roman"/>
                <w:color w:val="000000"/>
                <w:kern w:val="0"/>
                <w:sz w:val="24"/>
                <w:szCs w:val="24"/>
                <w:lang w:eastAsia="tr-TR"/>
              </w:rPr>
              <w:t>: Fiziksel aktiviteler, spor oyunları.</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Okul Takımları</w:t>
            </w:r>
            <w:r w:rsidRPr="002E2928">
              <w:rPr>
                <w:rFonts w:ascii="Times New Roman" w:eastAsia="Times New Roman" w:hAnsi="Times New Roman" w:cs="Times New Roman"/>
                <w:color w:val="000000"/>
                <w:kern w:val="0"/>
                <w:sz w:val="24"/>
                <w:szCs w:val="24"/>
                <w:lang w:eastAsia="tr-TR"/>
              </w:rPr>
              <w:t>: Futbol, basketbol, voleybol, atletizm gibi spor branşlarında takımlar.</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Spor Turnuvaları ve Etkinlikler</w:t>
            </w:r>
            <w:r w:rsidRPr="002E2928">
              <w:rPr>
                <w:rFonts w:ascii="Times New Roman" w:eastAsia="Times New Roman" w:hAnsi="Times New Roman" w:cs="Times New Roman"/>
                <w:color w:val="000000"/>
                <w:kern w:val="0"/>
                <w:sz w:val="24"/>
                <w:szCs w:val="24"/>
                <w:lang w:eastAsia="tr-TR"/>
              </w:rPr>
              <w:t>: Okul içi ve okul dışı spor etkinlikleri.</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Müzik ve Drama: Korolar, müzik dersleri, tiyatro gösterileri.</w:t>
            </w:r>
          </w:p>
          <w:p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Görsel Sanatlar: Resim, heykel, el sanatları atölyeleri.</w:t>
            </w:r>
          </w:p>
          <w:p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rPr>
            </w:pPr>
            <w:r w:rsidRPr="002E2928">
              <w:rPr>
                <w:rFonts w:ascii="Times New Roman" w:eastAsia="Times New Roman" w:hAnsi="Times New Roman" w:cs="Times New Roman"/>
                <w:color w:val="000000"/>
                <w:kern w:val="0"/>
                <w:sz w:val="24"/>
                <w:szCs w:val="24"/>
                <w:lang w:eastAsia="tr-TR"/>
              </w:rPr>
              <w:t>Edebiyat etkinlikleri: Okuma etkinlikleri, yazar ziyaretleri, edebi etkinlikler.</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445B5B">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Mesleki Gelişim Faaliyetleri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ÖBA, cbiko, kariyer.net vb. dijital platformların aktif kullanımı</w:t>
            </w:r>
          </w:p>
          <w:p w:rsidR="00445B5B"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rPr>
            </w:pPr>
            <w:r w:rsidRPr="002E2928">
              <w:rPr>
                <w:rFonts w:ascii="Times New Roman" w:eastAsia="Times New Roman" w:hAnsi="Times New Roman" w:cs="Times New Roman"/>
                <w:b/>
                <w:color w:val="000000"/>
                <w:kern w:val="0"/>
                <w:sz w:val="24"/>
                <w:szCs w:val="24"/>
                <w:lang w:eastAsia="tr-TR"/>
              </w:rPr>
              <w:t>Personel Etkinlikleri</w:t>
            </w:r>
            <w:r w:rsidR="002E2928" w:rsidRPr="002E2928">
              <w:rPr>
                <w:rFonts w:ascii="Times New Roman" w:eastAsia="Times New Roman" w:hAnsi="Times New Roman" w:cs="Times New Roman"/>
                <w:b/>
                <w:color w:val="000000"/>
                <w:kern w:val="0"/>
                <w:sz w:val="24"/>
                <w:szCs w:val="24"/>
                <w:lang w:eastAsia="tr-TR"/>
              </w:rPr>
              <w:t xml:space="preserve">: </w:t>
            </w:r>
            <w:r w:rsidR="002E2928" w:rsidRPr="002E2928">
              <w:rPr>
                <w:rFonts w:ascii="Times New Roman" w:eastAsia="Times New Roman" w:hAnsi="Times New Roman" w:cs="Times New Roman"/>
                <w:color w:val="000000"/>
                <w:kern w:val="0"/>
                <w:sz w:val="24"/>
                <w:szCs w:val="24"/>
                <w:lang w:eastAsia="tr-TR"/>
              </w:rPr>
              <w:t>Derece/kademe terfi Hizmet içi eğitim Özlük hakları Rehberlik</w:t>
            </w:r>
          </w:p>
        </w:tc>
      </w:tr>
      <w:tr w:rsidR="00A243F7" w:rsidRPr="00A243F7" w:rsidTr="002A10BE">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CF2A07" w:rsidRPr="001F1CEC"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1F1CEC">
              <w:rPr>
                <w:rFonts w:ascii="Times New Roman" w:eastAsia="Times New Roman" w:hAnsi="Times New Roman" w:cs="Times New Roman"/>
                <w:color w:val="000000"/>
                <w:kern w:val="0"/>
                <w:sz w:val="24"/>
                <w:szCs w:val="24"/>
                <w:lang w:eastAsia="tr-TR"/>
              </w:rPr>
              <w:t>Kermes</w:t>
            </w:r>
            <w:r w:rsidR="001F1CEC" w:rsidRP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Kantin işletmesi</w:t>
            </w:r>
            <w:r w:rsidR="001F1CEC" w:rsidRPr="001F1CEC">
              <w:rPr>
                <w:rFonts w:ascii="Times New Roman" w:eastAsia="Times New Roman" w:hAnsi="Times New Roman" w:cs="Times New Roman"/>
                <w:color w:val="000000"/>
                <w:kern w:val="0"/>
                <w:sz w:val="24"/>
                <w:szCs w:val="24"/>
                <w:lang w:eastAsia="tr-TR"/>
              </w:rPr>
              <w:t>,</w:t>
            </w:r>
            <w:r w:rsidR="001F1CEC">
              <w:rPr>
                <w:rFonts w:ascii="Times New Roman" w:eastAsia="Times New Roman" w:hAnsi="Times New Roman" w:cs="Times New Roman"/>
                <w:color w:val="000000"/>
                <w:kern w:val="0"/>
                <w:sz w:val="24"/>
                <w:szCs w:val="24"/>
                <w:lang w:eastAsia="tr-TR"/>
              </w:rPr>
              <w:t xml:space="preserve"> </w:t>
            </w:r>
            <w:r w:rsidRPr="001F1CEC">
              <w:rPr>
                <w:rFonts w:ascii="Times New Roman" w:eastAsia="Times New Roman" w:hAnsi="Times New Roman" w:cs="Times New Roman"/>
                <w:color w:val="000000"/>
                <w:kern w:val="0"/>
                <w:sz w:val="24"/>
                <w:szCs w:val="24"/>
                <w:lang w:eastAsia="tr-TR"/>
              </w:rPr>
              <w:t>Okul bütçesinin desteklenmesi</w:t>
            </w:r>
          </w:p>
          <w:p w:rsidR="00CF2A07" w:rsidRPr="00CF2A07"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rPr>
            </w:pPr>
            <w:r w:rsidRPr="00CF2A07">
              <w:rPr>
                <w:rFonts w:ascii="Times New Roman" w:eastAsia="Times New Roman" w:hAnsi="Times New Roman" w:cs="Times New Roman"/>
                <w:color w:val="000000"/>
                <w:kern w:val="0"/>
                <w:sz w:val="24"/>
                <w:szCs w:val="24"/>
                <w:lang w:eastAsia="tr-TR"/>
              </w:rPr>
              <w:t>Aynî ve nakdî yardım sağlanması konusunda faaliyetlerde bulunma</w:t>
            </w:r>
          </w:p>
        </w:tc>
      </w:tr>
      <w:tr w:rsidR="00A243F7" w:rsidRPr="00A243F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Sosyal Sorumluluk Projeleri</w:t>
            </w:r>
            <w:r w:rsidR="00CF2A07" w:rsidRPr="001F1CEC">
              <w:rPr>
                <w:rFonts w:ascii="Times New Roman" w:eastAsia="Times New Roman" w:hAnsi="Times New Roman" w:cs="Times New Roman"/>
                <w:b/>
                <w:bCs/>
                <w:color w:val="000000"/>
                <w:kern w:val="0"/>
                <w:sz w:val="24"/>
                <w:szCs w:val="24"/>
                <w:lang w:eastAsia="tr-TR"/>
              </w:rPr>
              <w:t xml:space="preserve">: </w:t>
            </w:r>
            <w:r w:rsidR="001F1CEC">
              <w:rPr>
                <w:rFonts w:ascii="Times New Roman" w:eastAsia="Times New Roman" w:hAnsi="Times New Roman" w:cs="Times New Roman"/>
                <w:bCs/>
                <w:i/>
                <w:color w:val="000000"/>
                <w:kern w:val="0"/>
                <w:sz w:val="24"/>
                <w:szCs w:val="24"/>
                <w:lang w:eastAsia="tr-TR"/>
              </w:rPr>
              <w:t>Toplum Hizmeti, Ya</w:t>
            </w:r>
            <w:r w:rsidR="00CF2A07" w:rsidRPr="001F1CEC">
              <w:rPr>
                <w:rFonts w:ascii="Times New Roman" w:eastAsia="Times New Roman" w:hAnsi="Times New Roman" w:cs="Times New Roman"/>
                <w:bCs/>
                <w:i/>
                <w:color w:val="000000"/>
                <w:kern w:val="0"/>
                <w:sz w:val="24"/>
                <w:szCs w:val="24"/>
                <w:lang w:eastAsia="tr-TR"/>
              </w:rPr>
              <w:t>rdım Kampanyaları</w:t>
            </w:r>
          </w:p>
          <w:p w:rsidR="001F1CEC"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1F1CEC">
              <w:rPr>
                <w:rFonts w:ascii="Times New Roman" w:eastAsia="Times New Roman" w:hAnsi="Times New Roman" w:cs="Times New Roman"/>
                <w:b/>
                <w:bCs/>
                <w:color w:val="000000"/>
                <w:kern w:val="0"/>
                <w:sz w:val="24"/>
                <w:szCs w:val="24"/>
                <w:lang w:eastAsia="tr-TR"/>
              </w:rPr>
              <w:t>Meslek Tanıtım Etkinlikleri</w:t>
            </w:r>
            <w:r w:rsidR="00CF2A07" w:rsidRPr="001F1CEC">
              <w:rPr>
                <w:rFonts w:ascii="Times New Roman" w:eastAsia="Times New Roman" w:hAnsi="Times New Roman" w:cs="Times New Roman"/>
                <w:b/>
                <w:bCs/>
                <w:color w:val="000000"/>
                <w:kern w:val="0"/>
                <w:sz w:val="24"/>
                <w:szCs w:val="24"/>
                <w:lang w:eastAsia="tr-TR"/>
              </w:rPr>
              <w:t>:</w:t>
            </w:r>
            <w:r w:rsidR="00CF2A07" w:rsidRPr="001F1CEC">
              <w:rPr>
                <w:rFonts w:ascii="Times New Roman" w:eastAsia="Times New Roman" w:hAnsi="Times New Roman" w:cs="Times New Roman"/>
                <w:bCs/>
                <w:color w:val="000000"/>
                <w:kern w:val="0"/>
                <w:sz w:val="24"/>
                <w:szCs w:val="24"/>
                <w:lang w:eastAsia="tr-TR"/>
              </w:rPr>
              <w:t xml:space="preserve"> </w:t>
            </w:r>
            <w:r w:rsidR="001F1CEC" w:rsidRPr="001F1CEC">
              <w:rPr>
                <w:rFonts w:ascii="Times New Roman" w:eastAsia="Times New Roman" w:hAnsi="Times New Roman" w:cs="Times New Roman"/>
                <w:bCs/>
                <w:color w:val="000000"/>
                <w:kern w:val="0"/>
                <w:sz w:val="24"/>
                <w:szCs w:val="24"/>
                <w:lang w:eastAsia="tr-TR"/>
              </w:rPr>
              <w:t xml:space="preserve">Meslek Fuarları, </w:t>
            </w:r>
            <w:r w:rsidR="00CF2A07" w:rsidRPr="001F1CEC">
              <w:rPr>
                <w:rFonts w:ascii="Times New Roman" w:eastAsia="Times New Roman" w:hAnsi="Times New Roman" w:cs="Times New Roman"/>
                <w:bCs/>
                <w:color w:val="000000"/>
                <w:kern w:val="0"/>
                <w:sz w:val="24"/>
                <w:szCs w:val="24"/>
                <w:lang w:eastAsia="tr-TR"/>
              </w:rPr>
              <w:t>Kariyer Günleri</w:t>
            </w:r>
          </w:p>
          <w:p w:rsidR="00CF2A07" w:rsidRPr="00CF2A07" w:rsidRDefault="002E2928" w:rsidP="00CF2A07">
            <w:pPr>
              <w:pStyle w:val="ListeParagraf"/>
              <w:spacing w:after="0" w:line="240" w:lineRule="auto"/>
              <w:ind w:left="359"/>
              <w:rPr>
                <w:rFonts w:ascii="Times New Roman" w:eastAsia="Times New Roman" w:hAnsi="Times New Roman" w:cs="Times New Roman"/>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Spor ve Rekabet Etkinlikleri:</w:t>
            </w:r>
            <w:r w:rsidR="00CF2A07" w:rsidRPr="00CF2A07">
              <w:rPr>
                <w:rFonts w:ascii="Times New Roman" w:eastAsia="Times New Roman" w:hAnsi="Times New Roman" w:cs="Times New Roman"/>
                <w:bCs/>
                <w:color w:val="000000"/>
                <w:kern w:val="0"/>
                <w:sz w:val="24"/>
                <w:szCs w:val="24"/>
                <w:lang w:eastAsia="tr-TR"/>
              </w:rPr>
              <w:t>Spor Turnuvaları</w:t>
            </w:r>
            <w:r w:rsidR="001F1CEC">
              <w:rPr>
                <w:rFonts w:ascii="Times New Roman" w:eastAsia="Times New Roman" w:hAnsi="Times New Roman" w:cs="Times New Roman"/>
                <w:bCs/>
                <w:color w:val="000000"/>
                <w:kern w:val="0"/>
                <w:sz w:val="24"/>
                <w:szCs w:val="24"/>
                <w:lang w:eastAsia="tr-TR"/>
              </w:rPr>
              <w:t xml:space="preserve">, </w:t>
            </w:r>
            <w:r w:rsidR="00CF2A07" w:rsidRPr="00CF2A07">
              <w:rPr>
                <w:rFonts w:ascii="Times New Roman" w:eastAsia="Times New Roman" w:hAnsi="Times New Roman" w:cs="Times New Roman"/>
                <w:bCs/>
                <w:color w:val="000000"/>
                <w:kern w:val="0"/>
                <w:sz w:val="24"/>
                <w:szCs w:val="24"/>
                <w:lang w:eastAsia="tr-TR"/>
              </w:rPr>
              <w:t>Bilgi Yarışmaları</w:t>
            </w:r>
          </w:p>
          <w:p w:rsidR="002E2928" w:rsidRPr="00A243F7" w:rsidRDefault="002E2928" w:rsidP="001F1CEC">
            <w:pPr>
              <w:pStyle w:val="ListeParagraf"/>
              <w:spacing w:after="0" w:line="240" w:lineRule="auto"/>
              <w:ind w:left="359"/>
              <w:rPr>
                <w:rFonts w:ascii="Times New Roman" w:eastAsia="Times New Roman" w:hAnsi="Times New Roman" w:cs="Times New Roman"/>
                <w:b/>
                <w:bCs/>
                <w:color w:val="000000"/>
                <w:kern w:val="0"/>
                <w:sz w:val="24"/>
                <w:szCs w:val="24"/>
                <w:lang w:eastAsia="tr-TR"/>
              </w:rPr>
            </w:pPr>
            <w:r w:rsidRPr="00CF2A07">
              <w:rPr>
                <w:rFonts w:ascii="Times New Roman" w:eastAsia="Times New Roman" w:hAnsi="Times New Roman" w:cs="Times New Roman"/>
                <w:b/>
                <w:bCs/>
                <w:color w:val="000000"/>
                <w:kern w:val="0"/>
                <w:sz w:val="24"/>
                <w:szCs w:val="24"/>
                <w:lang w:eastAsia="tr-TR"/>
              </w:rPr>
              <w:t>Sanat ve Kültür Etkinlikleri:</w:t>
            </w:r>
            <w:r w:rsidR="001F1CEC">
              <w:rPr>
                <w:rFonts w:ascii="Times New Roman" w:eastAsia="Times New Roman" w:hAnsi="Times New Roman" w:cs="Times New Roman"/>
                <w:b/>
                <w:bCs/>
                <w:color w:val="000000"/>
                <w:kern w:val="0"/>
                <w:sz w:val="24"/>
                <w:szCs w:val="24"/>
                <w:lang w:eastAsia="tr-TR"/>
              </w:rPr>
              <w:t xml:space="preserve"> </w:t>
            </w:r>
            <w:r w:rsidR="001F1CEC">
              <w:rPr>
                <w:rFonts w:ascii="Times New Roman" w:eastAsia="Times New Roman" w:hAnsi="Times New Roman" w:cs="Times New Roman"/>
                <w:bCs/>
                <w:color w:val="000000"/>
                <w:kern w:val="0"/>
                <w:sz w:val="24"/>
                <w:szCs w:val="24"/>
                <w:lang w:eastAsia="tr-TR"/>
              </w:rPr>
              <w:t>Yaratıcı Atölye Çalışmaları,</w:t>
            </w:r>
            <w:r w:rsidR="00CF2A07" w:rsidRPr="00CF2A07">
              <w:t xml:space="preserve"> </w:t>
            </w:r>
            <w:r w:rsidR="00CF2A07" w:rsidRPr="00CF2A07">
              <w:rPr>
                <w:rFonts w:ascii="Times New Roman" w:eastAsia="Times New Roman" w:hAnsi="Times New Roman" w:cs="Times New Roman"/>
                <w:bCs/>
                <w:color w:val="000000"/>
                <w:kern w:val="0"/>
                <w:sz w:val="24"/>
                <w:szCs w:val="24"/>
                <w:lang w:eastAsia="tr-TR"/>
              </w:rPr>
              <w:t>El Sanatları.</w:t>
            </w:r>
          </w:p>
        </w:tc>
      </w:tr>
      <w:tr w:rsidR="00A243F7" w:rsidRPr="00A243F7" w:rsidTr="000A2950">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rsidR="00491F21" w:rsidRPr="00A243F7" w:rsidRDefault="00CF2A07" w:rsidP="00A243F7">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Sınav işleri</w:t>
            </w:r>
          </w:p>
        </w:tc>
      </w:tr>
      <w:tr w:rsidR="00A243F7" w:rsidRPr="00A243F7" w:rsidTr="000A2950">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rsidR="00A243F7" w:rsidRPr="00A243F7" w:rsidRDefault="00A243F7" w:rsidP="002E2928">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Öğrenme ortamlarına yönelik</w:t>
            </w:r>
            <w:r w:rsidR="002E2928">
              <w:rPr>
                <w:rFonts w:ascii="Times New Roman" w:eastAsia="Times New Roman" w:hAnsi="Times New Roman" w:cs="Times New Roman"/>
                <w:b/>
                <w:bCs/>
                <w:color w:val="000000"/>
                <w:kern w:val="0"/>
                <w:sz w:val="24"/>
                <w:szCs w:val="24"/>
                <w:lang w:eastAsia="tr-TR"/>
              </w:rPr>
              <w:t xml:space="preserve"> </w:t>
            </w:r>
            <w:r w:rsidRPr="00A243F7">
              <w:rPr>
                <w:rFonts w:ascii="Times New Roman" w:eastAsia="Times New Roman" w:hAnsi="Times New Roman" w:cs="Times New Roman"/>
                <w:b/>
                <w:bCs/>
                <w:color w:val="000000"/>
                <w:kern w:val="0"/>
                <w:sz w:val="24"/>
                <w:szCs w:val="24"/>
                <w:lang w:eastAsia="tr-TR"/>
              </w:rPr>
              <w:t>faaliyetler</w:t>
            </w:r>
          </w:p>
        </w:tc>
        <w:tc>
          <w:tcPr>
            <w:tcW w:w="7308" w:type="dxa"/>
            <w:tcBorders>
              <w:top w:val="nil"/>
              <w:left w:val="nil"/>
              <w:bottom w:val="single" w:sz="4" w:space="0" w:color="auto"/>
              <w:right w:val="single" w:sz="4" w:space="0" w:color="auto"/>
            </w:tcBorders>
            <w:shd w:val="clear" w:color="000000" w:fill="FFF2CC"/>
            <w:noWrap/>
            <w:vAlign w:val="center"/>
            <w:hideMark/>
          </w:tcPr>
          <w:p w:rsidR="00A243F7" w:rsidRPr="00A243F7" w:rsidRDefault="00A243F7" w:rsidP="00A243F7">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Gezi, gözlem, deney</w:t>
            </w:r>
          </w:p>
        </w:tc>
      </w:tr>
      <w:tr w:rsidR="00A243F7" w:rsidRPr="00A243F7" w:rsidTr="001565DF">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rPr>
            </w:pPr>
            <w:r w:rsidRPr="00A243F7">
              <w:rPr>
                <w:rFonts w:ascii="Times New Roman" w:eastAsia="Times New Roman" w:hAnsi="Times New Roman" w:cs="Times New Roman"/>
                <w:b/>
                <w:bCs/>
                <w:color w:val="000000"/>
                <w:kern w:val="0"/>
                <w:sz w:val="24"/>
                <w:szCs w:val="24"/>
                <w:lang w:eastAsia="tr-TR"/>
              </w:rPr>
              <w:t>Ders dışı faaliyetler</w:t>
            </w:r>
          </w:p>
        </w:tc>
        <w:tc>
          <w:tcPr>
            <w:tcW w:w="7308" w:type="dxa"/>
            <w:tcBorders>
              <w:top w:val="nil"/>
              <w:left w:val="nil"/>
              <w:bottom w:val="nil"/>
              <w:right w:val="single" w:sz="4" w:space="0" w:color="auto"/>
            </w:tcBorders>
            <w:shd w:val="clear" w:color="000000" w:fill="FFF2CC"/>
            <w:noWrap/>
            <w:vAlign w:val="center"/>
            <w:hideMark/>
          </w:tcPr>
          <w:p w:rsidR="00A243F7" w:rsidRPr="00A243F7" w:rsidRDefault="00A243F7" w:rsidP="001F1CEC">
            <w:pPr>
              <w:spacing w:after="0" w:line="240" w:lineRule="auto"/>
              <w:rPr>
                <w:rFonts w:ascii="Times New Roman" w:eastAsia="Times New Roman" w:hAnsi="Times New Roman" w:cs="Times New Roman"/>
                <w:color w:val="000000"/>
                <w:kern w:val="0"/>
                <w:sz w:val="24"/>
                <w:szCs w:val="24"/>
                <w:lang w:eastAsia="tr-TR"/>
              </w:rPr>
            </w:pPr>
            <w:r w:rsidRPr="00A243F7">
              <w:rPr>
                <w:rFonts w:ascii="Times New Roman" w:eastAsia="Times New Roman" w:hAnsi="Times New Roman" w:cs="Times New Roman"/>
                <w:color w:val="000000"/>
                <w:kern w:val="0"/>
                <w:sz w:val="24"/>
                <w:szCs w:val="24"/>
                <w:lang w:eastAsia="tr-TR"/>
              </w:rPr>
              <w:t> </w:t>
            </w:r>
            <w:r w:rsidR="001F1CEC">
              <w:rPr>
                <w:rFonts w:ascii="Times New Roman" w:eastAsia="Times New Roman" w:hAnsi="Times New Roman" w:cs="Times New Roman"/>
                <w:color w:val="000000"/>
                <w:kern w:val="0"/>
                <w:sz w:val="24"/>
                <w:szCs w:val="24"/>
                <w:lang w:eastAsia="tr-TR"/>
              </w:rPr>
              <w:t>Okul şenlikleri, bilim fuarları, doğa gezileri</w:t>
            </w:r>
          </w:p>
        </w:tc>
      </w:tr>
      <w:tr w:rsidR="001565DF" w:rsidRPr="00A243F7" w:rsidTr="001565DF">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rsidR="001565DF" w:rsidRPr="00A243F7" w:rsidRDefault="001565DF" w:rsidP="00A243F7">
            <w:pPr>
              <w:spacing w:after="0" w:line="240" w:lineRule="auto"/>
              <w:rPr>
                <w:rFonts w:ascii="Times New Roman" w:eastAsia="Times New Roman" w:hAnsi="Times New Roman" w:cs="Times New Roman"/>
                <w:b/>
                <w:bCs/>
                <w:color w:val="000000"/>
                <w:kern w:val="0"/>
                <w:sz w:val="24"/>
                <w:szCs w:val="24"/>
                <w:lang w:eastAsia="tr-TR"/>
              </w:rPr>
            </w:pPr>
          </w:p>
        </w:tc>
        <w:tc>
          <w:tcPr>
            <w:tcW w:w="7308" w:type="dxa"/>
            <w:tcBorders>
              <w:top w:val="nil"/>
              <w:left w:val="nil"/>
              <w:bottom w:val="single" w:sz="4" w:space="0" w:color="auto"/>
              <w:right w:val="single" w:sz="4" w:space="0" w:color="auto"/>
            </w:tcBorders>
            <w:shd w:val="clear" w:color="000000" w:fill="FFF2CC"/>
            <w:noWrap/>
            <w:vAlign w:val="center"/>
          </w:tcPr>
          <w:p w:rsidR="001565DF" w:rsidRPr="00A243F7" w:rsidRDefault="001565DF" w:rsidP="001F1CEC">
            <w:pPr>
              <w:spacing w:after="0" w:line="240" w:lineRule="auto"/>
              <w:rPr>
                <w:rFonts w:ascii="Times New Roman" w:eastAsia="Times New Roman" w:hAnsi="Times New Roman" w:cs="Times New Roman"/>
                <w:color w:val="000000"/>
                <w:kern w:val="0"/>
                <w:sz w:val="24"/>
                <w:szCs w:val="24"/>
                <w:lang w:eastAsia="tr-TR"/>
              </w:rPr>
            </w:pPr>
          </w:p>
        </w:tc>
      </w:tr>
    </w:tbl>
    <w:p w:rsidR="006249E7" w:rsidRDefault="00491F21" w:rsidP="001565DF">
      <w:pPr>
        <w:pStyle w:val="Balk2"/>
        <w:numPr>
          <w:ilvl w:val="1"/>
          <w:numId w:val="1"/>
        </w:numPr>
        <w:rPr>
          <w:rFonts w:ascii="Times New Roman" w:hAnsi="Times New Roman" w:cs="Times New Roman"/>
          <w:b/>
        </w:rPr>
      </w:pPr>
      <w:bookmarkStart w:id="10" w:name="_Toc162473354"/>
      <w:r w:rsidRPr="00491F21">
        <w:rPr>
          <w:rFonts w:ascii="Times New Roman" w:hAnsi="Times New Roman" w:cs="Times New Roman"/>
          <w:b/>
        </w:rPr>
        <w:lastRenderedPageBreak/>
        <w:t>Paydaş Analizi</w:t>
      </w:r>
      <w:bookmarkEnd w:id="10"/>
    </w:p>
    <w:p w:rsidR="000A2950" w:rsidRPr="000A2950" w:rsidRDefault="000A2950" w:rsidP="000A2950">
      <w:pPr>
        <w:rPr>
          <w:sz w:val="10"/>
        </w:rPr>
      </w:pPr>
    </w:p>
    <w:p w:rsidR="00932B85" w:rsidRDefault="00932B85" w:rsidP="00932B85">
      <w:pPr>
        <w:ind w:firstLine="708"/>
        <w:jc w:val="both"/>
        <w:rPr>
          <w:rFonts w:ascii="Times New Roman" w:hAnsi="Times New Roman" w:cs="Times New Roman"/>
          <w:sz w:val="24"/>
          <w:szCs w:val="24"/>
        </w:rPr>
      </w:pPr>
      <w:r w:rsidRPr="00932B85">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32B85" w:rsidRPr="00932B85" w:rsidRDefault="00932B85" w:rsidP="00932B85">
      <w:pPr>
        <w:ind w:firstLine="708"/>
        <w:jc w:val="both"/>
        <w:rPr>
          <w:rFonts w:ascii="Times New Roman" w:hAnsi="Times New Roman" w:cs="Times New Roman"/>
          <w:sz w:val="24"/>
          <w:szCs w:val="24"/>
        </w:rPr>
      </w:pPr>
      <w:r>
        <w:rPr>
          <w:rFonts w:ascii="Calibri" w:hAnsi="Calibri" w:cs="Calibri"/>
          <w:noProof/>
          <w:szCs w:val="24"/>
          <w:lang w:eastAsia="tr-TR"/>
        </w:rPr>
        <w:drawing>
          <wp:inline distT="0" distB="0" distL="0" distR="0">
            <wp:extent cx="3929380" cy="2594610"/>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29231" r="-29205"/>
                    <a:stretch>
                      <a:fillRect/>
                    </a:stretch>
                  </pic:blipFill>
                  <pic:spPr bwMode="auto">
                    <a:xfrm>
                      <a:off x="0" y="0"/>
                      <a:ext cx="3929380" cy="2594610"/>
                    </a:xfrm>
                    <a:prstGeom prst="rect">
                      <a:avLst/>
                    </a:prstGeom>
                    <a:noFill/>
                    <a:ln w="9525">
                      <a:noFill/>
                      <a:miter lim="800000"/>
                      <a:headEnd/>
                      <a:tailEnd/>
                    </a:ln>
                  </pic:spPr>
                </pic:pic>
              </a:graphicData>
            </a:graphic>
          </wp:inline>
        </w:drawing>
      </w:r>
    </w:p>
    <w:p w:rsidR="009965B3" w:rsidRPr="007C4B80" w:rsidRDefault="00EE5B97" w:rsidP="007C4B8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Paydaşlarımızı belirledikten sonra okulumuzun işleyişine, hedeflerine, beklentilerine ve kaynaklarına göre aşağıdaki </w:t>
      </w:r>
      <w:r w:rsidR="00A15A7D">
        <w:rPr>
          <w:rFonts w:ascii="Times New Roman" w:hAnsi="Times New Roman" w:cs="Times New Roman"/>
          <w:sz w:val="24"/>
        </w:rPr>
        <w:t>matrisleri oluşturduk</w:t>
      </w:r>
      <w:r>
        <w:rPr>
          <w:rFonts w:ascii="Times New Roman" w:hAnsi="Times New Roman" w:cs="Times New Roman"/>
          <w:sz w:val="24"/>
        </w:rPr>
        <w:t>.</w:t>
      </w:r>
    </w:p>
    <w:p w:rsidR="00AC40F5" w:rsidRDefault="002A10BE" w:rsidP="00AC40F5">
      <w:pPr>
        <w:rPr>
          <w:rFonts w:ascii="Times New Roman" w:hAnsi="Times New Roman" w:cs="Times New Roman"/>
          <w:b/>
          <w:sz w:val="24"/>
        </w:rPr>
      </w:pPr>
      <w:r>
        <w:rPr>
          <w:rFonts w:ascii="Times New Roman" w:hAnsi="Times New Roman" w:cs="Times New Roman"/>
          <w:b/>
          <w:sz w:val="24"/>
        </w:rPr>
        <w:t xml:space="preserve">Tablo 4. </w:t>
      </w:r>
      <w:r w:rsidR="00AC40F5" w:rsidRPr="00AC40F5">
        <w:rPr>
          <w:rFonts w:ascii="Times New Roman" w:hAnsi="Times New Roman" w:cs="Times New Roman"/>
          <w:b/>
          <w:sz w:val="24"/>
        </w:rPr>
        <w:t xml:space="preserve">Paydaş </w:t>
      </w:r>
      <w:r w:rsidR="00A37682">
        <w:rPr>
          <w:rFonts w:ascii="Times New Roman" w:hAnsi="Times New Roman" w:cs="Times New Roman"/>
          <w:b/>
          <w:sz w:val="24"/>
        </w:rPr>
        <w:t>Sınıflandırma</w:t>
      </w:r>
      <w:r w:rsidR="00AC40F5" w:rsidRPr="00AC40F5">
        <w:rPr>
          <w:rFonts w:ascii="Times New Roman" w:hAnsi="Times New Roman" w:cs="Times New Roman"/>
          <w:b/>
          <w:sz w:val="24"/>
        </w:rPr>
        <w:t xml:space="preserve"> Matrisi</w:t>
      </w:r>
    </w:p>
    <w:tbl>
      <w:tblPr>
        <w:tblW w:w="9827" w:type="dxa"/>
        <w:tblCellMar>
          <w:left w:w="70" w:type="dxa"/>
          <w:right w:w="70" w:type="dxa"/>
        </w:tblCellMar>
        <w:tblLook w:val="04A0"/>
      </w:tblPr>
      <w:tblGrid>
        <w:gridCol w:w="3167"/>
        <w:gridCol w:w="1672"/>
        <w:gridCol w:w="1643"/>
        <w:gridCol w:w="1139"/>
        <w:gridCol w:w="1057"/>
        <w:gridCol w:w="1302"/>
      </w:tblGrid>
      <w:tr w:rsidR="00432F17" w:rsidRPr="00432F17" w:rsidTr="00432F17">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DIŞ PAYDAŞLAR</w:t>
            </w:r>
          </w:p>
        </w:tc>
        <w:tc>
          <w:tcPr>
            <w:tcW w:w="3345" w:type="dxa"/>
            <w:gridSpan w:val="3"/>
            <w:tcBorders>
              <w:top w:val="single" w:sz="8" w:space="0" w:color="auto"/>
              <w:left w:val="nil"/>
              <w:bottom w:val="single" w:sz="4" w:space="0" w:color="auto"/>
              <w:right w:val="single" w:sz="8" w:space="0" w:color="000000"/>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YARARLANICI</w:t>
            </w:r>
          </w:p>
        </w:tc>
      </w:tr>
      <w:tr w:rsidR="00432F17" w:rsidRPr="00432F17" w:rsidTr="00432F17">
        <w:trPr>
          <w:trHeight w:val="868"/>
        </w:trPr>
        <w:tc>
          <w:tcPr>
            <w:tcW w:w="3167" w:type="dxa"/>
            <w:vMerge/>
            <w:tcBorders>
              <w:top w:val="single" w:sz="8" w:space="0" w:color="auto"/>
              <w:left w:val="single" w:sz="8" w:space="0" w:color="auto"/>
              <w:bottom w:val="single" w:sz="8" w:space="0" w:color="000000"/>
              <w:right w:val="nil"/>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p>
        </w:tc>
        <w:tc>
          <w:tcPr>
            <w:tcW w:w="1672" w:type="dxa"/>
            <w:tcBorders>
              <w:top w:val="nil"/>
              <w:left w:val="single" w:sz="8" w:space="0" w:color="auto"/>
              <w:bottom w:val="nil"/>
              <w:right w:val="single" w:sz="4"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Çalışanlar, Birimler</w:t>
            </w:r>
          </w:p>
        </w:tc>
        <w:tc>
          <w:tcPr>
            <w:tcW w:w="1643" w:type="dxa"/>
            <w:tcBorders>
              <w:top w:val="nil"/>
              <w:left w:val="nil"/>
              <w:bottom w:val="nil"/>
              <w:right w:val="single" w:sz="8" w:space="0" w:color="auto"/>
            </w:tcBorders>
            <w:shd w:val="clear" w:color="000000" w:fill="C6E0B4"/>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Temel Ortak</w:t>
            </w:r>
          </w:p>
        </w:tc>
        <w:tc>
          <w:tcPr>
            <w:tcW w:w="1139"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Stratejik ortak</w:t>
            </w:r>
          </w:p>
        </w:tc>
        <w:tc>
          <w:tcPr>
            <w:tcW w:w="902" w:type="dxa"/>
            <w:tcBorders>
              <w:top w:val="nil"/>
              <w:left w:val="nil"/>
              <w:bottom w:val="nil"/>
              <w:right w:val="single" w:sz="4"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w:t>
            </w:r>
          </w:p>
        </w:tc>
        <w:tc>
          <w:tcPr>
            <w:tcW w:w="1302" w:type="dxa"/>
            <w:tcBorders>
              <w:top w:val="nil"/>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Müşteri, hedef kitle</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Valilik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 </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4"/>
                <w:szCs w:val="24"/>
                <w:lang w:eastAsia="tr-TR"/>
              </w:rPr>
            </w:pPr>
            <w:r w:rsidRPr="00432F17">
              <w:rPr>
                <w:rFonts w:ascii="Arial Tur" w:eastAsia="Times New Roman" w:hAnsi="Arial Tur" w:cs="Calibri"/>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302"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r w:rsidR="00432F17" w:rsidRPr="00432F17" w:rsidTr="00432F17">
        <w:trPr>
          <w:trHeight w:val="588"/>
        </w:trPr>
        <w:tc>
          <w:tcPr>
            <w:tcW w:w="3167"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643"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rPr>
            </w:pPr>
            <w:r w:rsidRPr="00432F17">
              <w:rPr>
                <w:rFonts w:ascii="Times New Roman" w:eastAsia="Times New Roman" w:hAnsi="Times New Roman" w:cs="Times New Roman"/>
                <w:color w:val="000000"/>
                <w:kern w:val="0"/>
                <w:sz w:val="28"/>
                <w:szCs w:val="28"/>
                <w:lang w:eastAsia="tr-TR"/>
              </w:rPr>
              <w:t>0</w:t>
            </w:r>
          </w:p>
        </w:tc>
        <w:tc>
          <w:tcPr>
            <w:tcW w:w="1139"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902"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1302"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r>
    </w:tbl>
    <w:p w:rsidR="000A2950"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764C23" w:rsidRDefault="00764C23" w:rsidP="000A2950"/>
    <w:p w:rsidR="001C4209" w:rsidRDefault="001C4209" w:rsidP="001C4209">
      <w:pPr>
        <w:spacing w:line="360" w:lineRule="auto"/>
        <w:jc w:val="both"/>
        <w:rPr>
          <w:rFonts w:ascii="Times New Roman" w:hAnsi="Times New Roman" w:cs="Times New Roman"/>
          <w:sz w:val="24"/>
        </w:rPr>
      </w:pPr>
      <w:r>
        <w:rPr>
          <w:rFonts w:ascii="Times New Roman" w:hAnsi="Times New Roman" w:cs="Times New Roman"/>
          <w:b/>
          <w:sz w:val="24"/>
        </w:rPr>
        <w:t>Paydaş Önceliklendirilmesi</w:t>
      </w:r>
    </w:p>
    <w:p w:rsidR="009965B3"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Stratejik Plan Hazırlama Ekibi, paydaşların </w:t>
      </w:r>
      <w:r>
        <w:rPr>
          <w:rFonts w:ascii="Times New Roman" w:hAnsi="Times New Roman" w:cs="Times New Roman"/>
          <w:sz w:val="24"/>
        </w:rPr>
        <w:t>sınıflandırmasının</w:t>
      </w:r>
      <w:r w:rsidRPr="001C4209">
        <w:rPr>
          <w:rFonts w:ascii="Times New Roman" w:hAnsi="Times New Roman" w:cs="Times New Roman"/>
          <w:sz w:val="24"/>
        </w:rPr>
        <w:t xml:space="preserve"> ardından paydaşların önem derecesi, etki derecesi ve önceliğini tespit etmiştir. </w:t>
      </w:r>
    </w:p>
    <w:p w:rsidR="0058234C" w:rsidRPr="0058234C" w:rsidRDefault="0058234C" w:rsidP="000A2950">
      <w:pPr>
        <w:rPr>
          <w:rFonts w:ascii="Times New Roman" w:hAnsi="Times New Roman" w:cs="Times New Roman"/>
          <w:b/>
          <w:sz w:val="2"/>
        </w:rPr>
      </w:pPr>
    </w:p>
    <w:p w:rsidR="00A37682" w:rsidRPr="00A37682" w:rsidRDefault="002A10BE" w:rsidP="000A2950">
      <w:pPr>
        <w:rPr>
          <w:rFonts w:ascii="Times New Roman" w:hAnsi="Times New Roman" w:cs="Times New Roman"/>
          <w:b/>
          <w:sz w:val="24"/>
        </w:rPr>
      </w:pPr>
      <w:r>
        <w:rPr>
          <w:rFonts w:ascii="Times New Roman" w:hAnsi="Times New Roman" w:cs="Times New Roman"/>
          <w:b/>
          <w:sz w:val="24"/>
        </w:rPr>
        <w:t xml:space="preserve">Tablo 5. </w:t>
      </w:r>
      <w:r w:rsidR="00A37682" w:rsidRPr="00A37682">
        <w:rPr>
          <w:rFonts w:ascii="Times New Roman" w:hAnsi="Times New Roman" w:cs="Times New Roman"/>
          <w:b/>
          <w:sz w:val="24"/>
        </w:rPr>
        <w:t>Paydaş Önceliklendirme Matrisi</w:t>
      </w:r>
    </w:p>
    <w:tbl>
      <w:tblPr>
        <w:tblW w:w="9896" w:type="dxa"/>
        <w:tblCellMar>
          <w:left w:w="70" w:type="dxa"/>
          <w:right w:w="70" w:type="dxa"/>
        </w:tblCellMar>
        <w:tblLook w:val="04A0"/>
      </w:tblPr>
      <w:tblGrid>
        <w:gridCol w:w="2258"/>
        <w:gridCol w:w="874"/>
        <w:gridCol w:w="874"/>
        <w:gridCol w:w="1654"/>
        <w:gridCol w:w="3242"/>
        <w:gridCol w:w="994"/>
      </w:tblGrid>
      <w:tr w:rsidR="00432F17" w:rsidRPr="00432F17" w:rsidTr="00432F17">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Paydaş Adı</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İç Paydaş</w:t>
            </w:r>
          </w:p>
        </w:tc>
        <w:tc>
          <w:tcPr>
            <w:tcW w:w="87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Dış Paydaş</w:t>
            </w:r>
          </w:p>
        </w:tc>
        <w:tc>
          <w:tcPr>
            <w:tcW w:w="1654" w:type="dxa"/>
            <w:tcBorders>
              <w:top w:val="single" w:sz="8" w:space="0" w:color="auto"/>
              <w:left w:val="nil"/>
              <w:bottom w:val="nil"/>
              <w:right w:val="nil"/>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Yararlanıcı</w:t>
            </w:r>
            <w:r w:rsidRPr="00432F17">
              <w:rPr>
                <w:rFonts w:ascii="Times New Roman" w:eastAsia="Times New Roman" w:hAnsi="Times New Roman" w:cs="Times New Roman"/>
                <w:b/>
                <w:bCs/>
                <w:color w:val="000000"/>
                <w:kern w:val="0"/>
                <w:sz w:val="24"/>
                <w:szCs w:val="24"/>
                <w:lang w:eastAsia="tr-TR"/>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Neden Paydaş?</w:t>
            </w:r>
          </w:p>
        </w:tc>
        <w:tc>
          <w:tcPr>
            <w:tcW w:w="994" w:type="dxa"/>
            <w:tcBorders>
              <w:top w:val="single" w:sz="8" w:space="0" w:color="auto"/>
              <w:left w:val="nil"/>
              <w:bottom w:val="nil"/>
              <w:right w:val="single" w:sz="8" w:space="0" w:color="auto"/>
            </w:tcBorders>
            <w:shd w:val="clear" w:color="000000" w:fill="C6E0B4"/>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rPr>
            </w:pPr>
            <w:r w:rsidRPr="00432F17">
              <w:rPr>
                <w:rFonts w:ascii="Times New Roman" w:eastAsia="Times New Roman" w:hAnsi="Times New Roman" w:cs="Times New Roman"/>
                <w:b/>
                <w:bCs/>
                <w:color w:val="000000"/>
                <w:kern w:val="0"/>
                <w:sz w:val="24"/>
                <w:szCs w:val="28"/>
                <w:lang w:eastAsia="tr-TR"/>
              </w:rPr>
              <w:t>Önceliği</w:t>
            </w:r>
          </w:p>
        </w:tc>
      </w:tr>
      <w:tr w:rsidR="00432F17" w:rsidRPr="00432F17" w:rsidTr="00091B43">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133F2A" w:rsidP="00133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Tosya Kaymakamlığı</w:t>
            </w:r>
          </w:p>
        </w:tc>
        <w:tc>
          <w:tcPr>
            <w:tcW w:w="874" w:type="dxa"/>
            <w:tcBorders>
              <w:top w:val="single" w:sz="8" w:space="0" w:color="auto"/>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single" w:sz="8" w:space="0" w:color="auto"/>
              <w:left w:val="nil"/>
              <w:bottom w:val="single" w:sz="4" w:space="0" w:color="auto"/>
              <w:right w:val="nil"/>
            </w:tcBorders>
            <w:shd w:val="clear" w:color="auto" w:fill="auto"/>
            <w:vAlign w:val="center"/>
            <w:hideMark/>
          </w:tcPr>
          <w:p w:rsidR="00432F17" w:rsidRPr="00432F17" w:rsidRDefault="00133F2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 xml:space="preserve">İlçenin </w:t>
            </w:r>
            <w:r w:rsidR="00432F17" w:rsidRPr="00432F17">
              <w:rPr>
                <w:rFonts w:ascii="Times New Roman" w:eastAsia="Times New Roman" w:hAnsi="Times New Roman" w:cs="Times New Roman"/>
                <w:b/>
                <w:bCs/>
                <w:color w:val="000000"/>
                <w:kern w:val="0"/>
                <w:lang w:eastAsia="tr-TR"/>
              </w:rPr>
              <w:t>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133F2A" w:rsidP="00432F17">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İlçe </w:t>
            </w:r>
            <w:r w:rsidR="00432F17" w:rsidRPr="00432F17">
              <w:rPr>
                <w:rFonts w:ascii="Times New Roman" w:eastAsia="Times New Roman" w:hAnsi="Times New Roman" w:cs="Times New Roman"/>
                <w:b/>
                <w:bCs/>
                <w:color w:val="000000"/>
                <w:kern w:val="0"/>
                <w:sz w:val="24"/>
                <w:szCs w:val="24"/>
                <w:lang w:eastAsia="tr-TR"/>
              </w:rPr>
              <w:t>MEM</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Öğretmenler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1</w:t>
            </w:r>
          </w:p>
        </w:tc>
      </w:tr>
      <w:tr w:rsidR="00432F17" w:rsidRPr="00432F17" w:rsidTr="00091B43">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133F2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Hizmetlerimizden yararlananl</w:t>
            </w:r>
            <w:r w:rsidR="00432F17" w:rsidRPr="00432F17">
              <w:rPr>
                <w:rFonts w:ascii="Times New Roman" w:eastAsia="Times New Roman" w:hAnsi="Times New Roman" w:cs="Times New Roman"/>
                <w:b/>
                <w:bCs/>
                <w:color w:val="000000"/>
                <w:kern w:val="0"/>
                <w:lang w:eastAsia="tr-TR"/>
              </w:rPr>
              <w:t>arın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lastRenderedPageBreak/>
              <w:t xml:space="preserve">Okul Aile Birliği </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Amaç ve hedeflerimize ulaşmak için iş birliği yapılan kurumlar, </w:t>
            </w:r>
            <w:r w:rsidRPr="00432F17">
              <w:rPr>
                <w:rFonts w:ascii="Times New Roman" w:eastAsia="Times New Roman" w:hAnsi="Times New Roman" w:cs="Times New Roman"/>
                <w:b/>
                <w:bCs/>
                <w:color w:val="000000"/>
                <w:kern w:val="0"/>
                <w:lang w:eastAsia="tr-TR"/>
              </w:rPr>
              <w:br/>
              <w:t xml:space="preserve">Öğretmenlik uygulaması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İdare</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Belediyeler</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Güvenlik Güçleri (Emniyet,</w:t>
            </w:r>
            <w:r w:rsidRPr="00432F17">
              <w:rPr>
                <w:rFonts w:ascii="Times New Roman" w:eastAsia="Times New Roman" w:hAnsi="Times New Roman" w:cs="Times New Roman"/>
                <w:b/>
                <w:bCs/>
                <w:color w:val="000000"/>
                <w:kern w:val="0"/>
                <w:sz w:val="24"/>
                <w:szCs w:val="24"/>
                <w:lang w:eastAsia="tr-TR"/>
              </w:rPr>
              <w:br/>
              <w:t>Jandarma)</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Sosyal Hizmetler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Öğrencilerimziden dezavantajlı olanalara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2</w:t>
            </w:r>
          </w:p>
        </w:tc>
      </w:tr>
      <w:tr w:rsidR="00432F17" w:rsidRPr="00432F17" w:rsidTr="00091B43">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Gençlik ve Spor Müdürlüğü</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1</w:t>
            </w:r>
          </w:p>
        </w:tc>
      </w:tr>
      <w:tr w:rsidR="00432F17" w:rsidRPr="00432F17" w:rsidTr="00091B43">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Muhtarlık</w:t>
            </w:r>
          </w:p>
        </w:tc>
        <w:tc>
          <w:tcPr>
            <w:tcW w:w="874" w:type="dxa"/>
            <w:tcBorders>
              <w:top w:val="nil"/>
              <w:left w:val="nil"/>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3</w:t>
            </w:r>
          </w:p>
        </w:tc>
      </w:tr>
      <w:tr w:rsidR="00432F17" w:rsidRPr="00432F17" w:rsidTr="00091B43">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İşveren kuruluşlar</w:t>
            </w:r>
          </w:p>
        </w:tc>
        <w:tc>
          <w:tcPr>
            <w:tcW w:w="874" w:type="dxa"/>
            <w:tcBorders>
              <w:top w:val="nil"/>
              <w:left w:val="nil"/>
              <w:bottom w:val="single" w:sz="4"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4"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3</w:t>
            </w:r>
          </w:p>
        </w:tc>
      </w:tr>
      <w:tr w:rsidR="00432F17" w:rsidRPr="00432F17" w:rsidTr="00091B43">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Sivil Toplum Kuruluşları</w:t>
            </w:r>
          </w:p>
        </w:tc>
        <w:tc>
          <w:tcPr>
            <w:tcW w:w="874" w:type="dxa"/>
            <w:tcBorders>
              <w:top w:val="nil"/>
              <w:left w:val="nil"/>
              <w:bottom w:val="single" w:sz="8" w:space="0" w:color="auto"/>
              <w:right w:val="nil"/>
            </w:tcBorders>
            <w:shd w:val="clear" w:color="auto" w:fill="auto"/>
            <w:noWrap/>
            <w:vAlign w:val="bottom"/>
            <w:hideMark/>
          </w:tcPr>
          <w:p w:rsidR="00432F17" w:rsidRPr="00432F17" w:rsidRDefault="00432F17" w:rsidP="00432F17">
            <w:pPr>
              <w:spacing w:after="0" w:line="240" w:lineRule="auto"/>
              <w:rPr>
                <w:rFonts w:ascii="Calibri" w:eastAsia="Times New Roman" w:hAnsi="Calibri" w:cs="Calibri"/>
                <w:color w:val="000000"/>
                <w:kern w:val="0"/>
                <w:lang w:eastAsia="tr-TR"/>
              </w:rPr>
            </w:pPr>
            <w:r w:rsidRPr="00432F17">
              <w:rPr>
                <w:rFonts w:ascii="Calibri" w:eastAsia="Times New Roman" w:hAnsi="Calibri" w:cs="Calibri"/>
                <w:color w:val="000000"/>
                <w:kern w:val="0"/>
                <w:lang w:eastAsia="tr-TR"/>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rPr>
            </w:pPr>
            <w:r w:rsidRPr="00432F17">
              <w:rPr>
                <w:rFonts w:ascii="Arial Black" w:eastAsia="Times New Roman" w:hAnsi="Arial Black" w:cs="Calibri"/>
                <w:b/>
                <w:bCs/>
                <w:color w:val="000000"/>
                <w:kern w:val="0"/>
                <w:sz w:val="28"/>
                <w:szCs w:val="28"/>
                <w:lang w:eastAsia="tr-TR"/>
              </w:rPr>
              <w:t>√</w:t>
            </w:r>
          </w:p>
        </w:tc>
        <w:tc>
          <w:tcPr>
            <w:tcW w:w="1654" w:type="dxa"/>
            <w:tcBorders>
              <w:top w:val="nil"/>
              <w:left w:val="nil"/>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5</w:t>
            </w:r>
          </w:p>
        </w:tc>
        <w:tc>
          <w:tcPr>
            <w:tcW w:w="3242" w:type="dxa"/>
            <w:tcBorders>
              <w:top w:val="nil"/>
              <w:left w:val="nil"/>
              <w:bottom w:val="single" w:sz="8" w:space="0" w:color="auto"/>
              <w:right w:val="nil"/>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2</w:t>
            </w:r>
          </w:p>
        </w:tc>
      </w:tr>
    </w:tbl>
    <w:p w:rsidR="00561A52"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1D6EF6" w:rsidRDefault="001D6EF6" w:rsidP="000A2950"/>
    <w:p w:rsidR="00432F17" w:rsidRDefault="00432F17" w:rsidP="000A2950"/>
    <w:p w:rsidR="00A37682" w:rsidRPr="009965B3" w:rsidRDefault="009965B3" w:rsidP="000A2950">
      <w:pPr>
        <w:rPr>
          <w:rFonts w:ascii="Times New Roman" w:hAnsi="Times New Roman" w:cs="Times New Roman"/>
          <w:b/>
          <w:sz w:val="24"/>
        </w:rPr>
      </w:pPr>
      <w:r w:rsidRPr="009965B3">
        <w:rPr>
          <w:rFonts w:ascii="Times New Roman" w:hAnsi="Times New Roman" w:cs="Times New Roman"/>
          <w:b/>
          <w:sz w:val="24"/>
        </w:rPr>
        <w:t>Yararlanıcı Ürün/Hizmet Tespiti</w:t>
      </w:r>
    </w:p>
    <w:p w:rsidR="001C4209" w:rsidRPr="001C4209"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Paydaş Analizi kapsamında Stratejik Plan Hazırlama Ekibi; Müdürlüğümüzün sunduğu ürün/hizmetlerinin hangi paydaşlarla ilgili olduğu, paydaşların ürün/hizmetlere ne </w:t>
      </w:r>
      <w:r>
        <w:rPr>
          <w:rFonts w:ascii="Times New Roman" w:hAnsi="Times New Roman" w:cs="Times New Roman"/>
          <w:sz w:val="24"/>
        </w:rPr>
        <w:t xml:space="preserve">derece yararlandığını </w:t>
      </w:r>
      <w:r w:rsidRPr="001C4209">
        <w:rPr>
          <w:rFonts w:ascii="Times New Roman" w:hAnsi="Times New Roman" w:cs="Times New Roman"/>
          <w:sz w:val="24"/>
        </w:rPr>
        <w:t>değerlendirerek Paydaş Ürün/Hizmet Matrisi hazırlamıştır.</w:t>
      </w:r>
    </w:p>
    <w:p w:rsidR="001C4209" w:rsidRPr="0058234C" w:rsidRDefault="001C4209" w:rsidP="001C4209">
      <w:pPr>
        <w:spacing w:line="360" w:lineRule="auto"/>
        <w:jc w:val="both"/>
        <w:rPr>
          <w:rFonts w:ascii="Times New Roman" w:hAnsi="Times New Roman" w:cs="Times New Roman"/>
          <w:sz w:val="2"/>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091B43" w:rsidRDefault="00091B43" w:rsidP="000A2950">
      <w:pPr>
        <w:rPr>
          <w:rFonts w:ascii="Times New Roman" w:hAnsi="Times New Roman" w:cs="Times New Roman"/>
          <w:b/>
          <w:sz w:val="24"/>
        </w:rPr>
      </w:pPr>
    </w:p>
    <w:p w:rsidR="00432F17" w:rsidRDefault="00432F17" w:rsidP="000A2950">
      <w:pPr>
        <w:rPr>
          <w:rFonts w:ascii="Times New Roman" w:hAnsi="Times New Roman" w:cs="Times New Roman"/>
          <w:b/>
          <w:sz w:val="24"/>
        </w:rPr>
      </w:pPr>
    </w:p>
    <w:p w:rsidR="00A37682" w:rsidRDefault="002A10BE" w:rsidP="000A2950">
      <w:r>
        <w:rPr>
          <w:rFonts w:ascii="Times New Roman" w:hAnsi="Times New Roman" w:cs="Times New Roman"/>
          <w:b/>
          <w:sz w:val="24"/>
        </w:rPr>
        <w:lastRenderedPageBreak/>
        <w:t xml:space="preserve">Tablo 6. </w:t>
      </w:r>
      <w:r w:rsidR="008F5B2B">
        <w:rPr>
          <w:rFonts w:ascii="Times New Roman" w:hAnsi="Times New Roman" w:cs="Times New Roman"/>
          <w:b/>
          <w:sz w:val="24"/>
        </w:rPr>
        <w:t>Yararlanıcı Ürün/Hizmet Matrisi</w:t>
      </w:r>
    </w:p>
    <w:tbl>
      <w:tblPr>
        <w:tblW w:w="9856" w:type="dxa"/>
        <w:tblCellMar>
          <w:left w:w="70" w:type="dxa"/>
          <w:right w:w="70" w:type="dxa"/>
        </w:tblCellMar>
        <w:tblLook w:val="04A0"/>
      </w:tblPr>
      <w:tblGrid>
        <w:gridCol w:w="2242"/>
        <w:gridCol w:w="846"/>
        <w:gridCol w:w="846"/>
        <w:gridCol w:w="846"/>
        <w:gridCol w:w="846"/>
        <w:gridCol w:w="846"/>
        <w:gridCol w:w="846"/>
        <w:gridCol w:w="846"/>
        <w:gridCol w:w="846"/>
        <w:gridCol w:w="846"/>
      </w:tblGrid>
      <w:tr w:rsidR="00432F17" w:rsidRPr="00432F17" w:rsidTr="00432F17">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r>
            <w:r w:rsidRPr="00432F17">
              <w:rPr>
                <w:rFonts w:ascii="Times New Roman" w:eastAsia="Times New Roman" w:hAnsi="Times New Roman" w:cs="Times New Roman"/>
                <w:b/>
                <w:bCs/>
                <w:color w:val="000000"/>
                <w:kern w:val="0"/>
                <w:sz w:val="32"/>
                <w:szCs w:val="32"/>
                <w:lang w:eastAsia="tr-TR"/>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Eğitim Öğretim (Örgün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rPr>
            </w:pPr>
            <w:r w:rsidRPr="00432F17">
              <w:rPr>
                <w:rFonts w:ascii="Times New Roman" w:eastAsia="Times New Roman" w:hAnsi="Times New Roman" w:cs="Times New Roman"/>
                <w:b/>
                <w:bCs/>
                <w:color w:val="000000"/>
                <w:kern w:val="0"/>
                <w:sz w:val="28"/>
                <w:szCs w:val="28"/>
                <w:lang w:eastAsia="tr-TR"/>
              </w:rPr>
              <w:t>Ölçme - değerlendirme</w:t>
            </w:r>
          </w:p>
        </w:tc>
      </w:tr>
      <w:tr w:rsidR="00432F17" w:rsidRPr="00432F17" w:rsidTr="00432F17">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32"/>
                <w:szCs w:val="32"/>
                <w:lang w:eastAsia="tr-TR"/>
              </w:rPr>
            </w:pPr>
            <w:r w:rsidRPr="00432F17">
              <w:rPr>
                <w:rFonts w:ascii="Times New Roman" w:eastAsia="Times New Roman" w:hAnsi="Times New Roman" w:cs="Times New Roman"/>
                <w:b/>
                <w:bCs/>
                <w:color w:val="000000"/>
                <w:kern w:val="0"/>
                <w:sz w:val="32"/>
                <w:szCs w:val="32"/>
                <w:lang w:eastAsia="tr-TR"/>
              </w:rPr>
              <w:t>Yararlanıcı</w:t>
            </w: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c>
          <w:tcPr>
            <w:tcW w:w="846" w:type="dxa"/>
            <w:vMerge/>
            <w:tcBorders>
              <w:top w:val="single" w:sz="8" w:space="0" w:color="auto"/>
              <w:left w:val="single" w:sz="8" w:space="0" w:color="auto"/>
              <w:bottom w:val="nil"/>
              <w:right w:val="single" w:sz="8"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rPr>
            </w:pPr>
          </w:p>
        </w:tc>
      </w:tr>
      <w:tr w:rsidR="00432F17" w:rsidRPr="00432F17" w:rsidTr="00432F17">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Üniversiteler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r>
      <w:tr w:rsidR="00432F17" w:rsidRPr="00432F1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rPr>
            </w:pPr>
            <w:r w:rsidRPr="00432F17">
              <w:rPr>
                <w:rFonts w:ascii="Arial Tur" w:eastAsia="Times New Roman" w:hAnsi="Arial Tur" w:cs="Calibri"/>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rPr>
            </w:pPr>
            <w:r w:rsidRPr="00432F17">
              <w:rPr>
                <w:rFonts w:ascii="Times New Roman" w:eastAsia="Times New Roman" w:hAnsi="Times New Roman" w:cs="Times New Roman"/>
                <w:b/>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rPr>
            </w:pPr>
            <w:r w:rsidRPr="00432F17">
              <w:rPr>
                <w:rFonts w:ascii="Arial Tur" w:eastAsia="Times New Roman" w:hAnsi="Arial Tur" w:cs="Calibri"/>
                <w:bCs/>
                <w:color w:val="000000"/>
                <w:kern w:val="0"/>
                <w:sz w:val="40"/>
                <w:szCs w:val="40"/>
                <w:lang w:eastAsia="tr-TR"/>
              </w:rPr>
              <w:t> </w:t>
            </w:r>
          </w:p>
        </w:tc>
        <w:tc>
          <w:tcPr>
            <w:tcW w:w="846"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 </w:t>
            </w:r>
          </w:p>
        </w:tc>
        <w:tc>
          <w:tcPr>
            <w:tcW w:w="846" w:type="dxa"/>
            <w:tcBorders>
              <w:top w:val="nil"/>
              <w:left w:val="nil"/>
              <w:bottom w:val="single" w:sz="4"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r>
      <w:tr w:rsidR="00432F17" w:rsidRPr="00432F17" w:rsidTr="00432F17">
        <w:trPr>
          <w:trHeight w:val="842"/>
        </w:trPr>
        <w:tc>
          <w:tcPr>
            <w:tcW w:w="2242" w:type="dxa"/>
            <w:tcBorders>
              <w:top w:val="nil"/>
              <w:left w:val="single" w:sz="8" w:space="0" w:color="auto"/>
              <w:bottom w:val="single" w:sz="8" w:space="0" w:color="auto"/>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rPr>
            </w:pPr>
            <w:r w:rsidRPr="00432F17">
              <w:rPr>
                <w:rFonts w:ascii="Arial Tur" w:eastAsia="Times New Roman" w:hAnsi="Arial Tur" w:cs="Calibri"/>
                <w:b/>
                <w:bCs/>
                <w:color w:val="000000"/>
                <w:kern w:val="0"/>
                <w:sz w:val="34"/>
                <w:szCs w:val="28"/>
                <w:lang w:eastAsia="tr-TR"/>
              </w:rPr>
              <w:t>√</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rPr>
            </w:pPr>
            <w:r w:rsidRPr="00432F17">
              <w:rPr>
                <w:rFonts w:ascii="Times New Roman" w:eastAsia="Times New Roman" w:hAnsi="Times New Roman" w:cs="Times New Roman"/>
                <w:bCs/>
                <w:color w:val="000000"/>
                <w:kern w:val="0"/>
                <w:sz w:val="40"/>
                <w:szCs w:val="40"/>
                <w:lang w:eastAsia="tr-TR"/>
              </w:rPr>
              <w:t>0</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Arial Tur" w:eastAsia="Times New Roman" w:hAnsi="Arial Tur" w:cs="Calibri"/>
                <w:bCs/>
                <w:color w:val="000000"/>
                <w:kern w:val="0"/>
                <w:sz w:val="28"/>
                <w:szCs w:val="28"/>
                <w:lang w:eastAsia="tr-TR"/>
              </w:rPr>
            </w:pPr>
            <w:r w:rsidRPr="00432F17">
              <w:rPr>
                <w:rFonts w:ascii="Arial Tur" w:eastAsia="Times New Roman" w:hAnsi="Arial Tur" w:cs="Calibri"/>
                <w:bCs/>
                <w:color w:val="000000"/>
                <w:kern w:val="0"/>
                <w:sz w:val="28"/>
                <w:szCs w:val="28"/>
                <w:lang w:eastAsia="tr-TR"/>
              </w:rPr>
              <w:t> </w:t>
            </w:r>
          </w:p>
        </w:tc>
        <w:tc>
          <w:tcPr>
            <w:tcW w:w="846"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rPr>
            </w:pPr>
            <w:r w:rsidRPr="00432F17">
              <w:rPr>
                <w:rFonts w:ascii="Times New Roman" w:eastAsia="Times New Roman" w:hAnsi="Times New Roman" w:cs="Times New Roman"/>
                <w:bCs/>
                <w:color w:val="000000"/>
                <w:kern w:val="0"/>
                <w:sz w:val="24"/>
                <w:szCs w:val="24"/>
                <w:lang w:eastAsia="tr-TR"/>
              </w:rPr>
              <w:t> </w:t>
            </w:r>
          </w:p>
        </w:tc>
        <w:tc>
          <w:tcPr>
            <w:tcW w:w="846" w:type="dxa"/>
            <w:tcBorders>
              <w:top w:val="nil"/>
              <w:left w:val="nil"/>
              <w:bottom w:val="single" w:sz="8" w:space="0" w:color="auto"/>
              <w:right w:val="single" w:sz="8" w:space="0" w:color="auto"/>
            </w:tcBorders>
            <w:shd w:val="clear" w:color="auto" w:fill="auto"/>
            <w:vAlign w:val="center"/>
            <w:hideMark/>
          </w:tcPr>
          <w:p w:rsidR="00432F17" w:rsidRPr="00432F17" w:rsidRDefault="00432F17" w:rsidP="00432F17">
            <w:pPr>
              <w:spacing w:after="0" w:line="240" w:lineRule="auto"/>
              <w:jc w:val="center"/>
              <w:rPr>
                <w:rFonts w:ascii="Times New Roman" w:eastAsia="Times New Roman" w:hAnsi="Times New Roman" w:cs="Times New Roman"/>
                <w:bCs/>
                <w:color w:val="000000"/>
                <w:kern w:val="0"/>
                <w:lang w:eastAsia="tr-TR"/>
              </w:rPr>
            </w:pPr>
            <w:r w:rsidRPr="00432F17">
              <w:rPr>
                <w:rFonts w:ascii="Times New Roman" w:eastAsia="Times New Roman" w:hAnsi="Times New Roman" w:cs="Times New Roman"/>
                <w:bCs/>
                <w:color w:val="000000"/>
                <w:kern w:val="0"/>
                <w:lang w:eastAsia="tr-TR"/>
              </w:rPr>
              <w:t> </w:t>
            </w:r>
          </w:p>
        </w:tc>
      </w:tr>
    </w:tbl>
    <w:p w:rsidR="009965B3" w:rsidRPr="00561A52" w:rsidRDefault="009965B3" w:rsidP="009965B3">
      <w:pPr>
        <w:spacing w:line="240" w:lineRule="auto"/>
        <w:contextualSpacing/>
        <w:rPr>
          <w:rFonts w:ascii="Times New Roman" w:hAnsi="Times New Roman" w:cs="Times New Roman"/>
          <w:b/>
        </w:rPr>
      </w:pPr>
      <w:r w:rsidRPr="00561A52">
        <w:rPr>
          <w:rFonts w:ascii="Times New Roman" w:hAnsi="Times New Roman" w:cs="Times New Roman"/>
          <w:b/>
        </w:rPr>
        <w:t>√ : Tamamı     O: Bir kısmı</w:t>
      </w:r>
    </w:p>
    <w:p w:rsidR="008833D6" w:rsidRDefault="008833D6" w:rsidP="00EE5B97">
      <w:pPr>
        <w:spacing w:line="360" w:lineRule="auto"/>
        <w:ind w:firstLine="360"/>
        <w:jc w:val="both"/>
        <w:rPr>
          <w:rFonts w:ascii="Times New Roman" w:hAnsi="Times New Roman" w:cs="Times New Roman"/>
          <w:sz w:val="24"/>
        </w:rPr>
      </w:pPr>
    </w:p>
    <w:p w:rsidR="00D53507" w:rsidRDefault="00D53507" w:rsidP="00EE5B97">
      <w:pPr>
        <w:spacing w:line="360" w:lineRule="auto"/>
        <w:ind w:firstLine="360"/>
        <w:jc w:val="both"/>
        <w:rPr>
          <w:rFonts w:ascii="Times New Roman" w:hAnsi="Times New Roman" w:cs="Times New Roman"/>
          <w:sz w:val="24"/>
        </w:rPr>
      </w:pPr>
    </w:p>
    <w:p w:rsidR="008833D6" w:rsidRDefault="008833D6" w:rsidP="008833D6">
      <w:pPr>
        <w:spacing w:line="360" w:lineRule="auto"/>
        <w:jc w:val="both"/>
        <w:rPr>
          <w:rFonts w:ascii="Times New Roman" w:hAnsi="Times New Roman" w:cs="Times New Roman"/>
          <w:b/>
          <w:sz w:val="24"/>
        </w:rPr>
      </w:pPr>
      <w:r w:rsidRPr="008833D6">
        <w:rPr>
          <w:rFonts w:ascii="Times New Roman" w:hAnsi="Times New Roman" w:cs="Times New Roman"/>
          <w:b/>
          <w:sz w:val="24"/>
        </w:rPr>
        <w:lastRenderedPageBreak/>
        <w:t>Paydaş Görüşlerinin Alınması ve Değerlendirilmesi</w:t>
      </w:r>
    </w:p>
    <w:p w:rsidR="00932B85" w:rsidRDefault="00BE3221" w:rsidP="00C409FE">
      <w:pPr>
        <w:spacing w:line="360" w:lineRule="auto"/>
        <w:ind w:firstLine="708"/>
        <w:jc w:val="both"/>
        <w:rPr>
          <w:rFonts w:ascii="Times New Roman" w:hAnsi="Times New Roman" w:cs="Times New Roman"/>
          <w:sz w:val="24"/>
        </w:rPr>
      </w:pPr>
      <w:r w:rsidRPr="00BE3221">
        <w:rPr>
          <w:rFonts w:ascii="Times New Roman" w:hAnsi="Times New Roman" w:cs="Times New Roman"/>
          <w:sz w:val="24"/>
        </w:rPr>
        <w:t xml:space="preserve">Paydaş Analizi kapsamında, paydaş görüşlerinin </w:t>
      </w:r>
      <w:r w:rsidR="003D3DDA">
        <w:rPr>
          <w:rFonts w:ascii="Times New Roman" w:hAnsi="Times New Roman" w:cs="Times New Roman"/>
          <w:sz w:val="24"/>
        </w:rPr>
        <w:t>planımıza yansıması için</w:t>
      </w:r>
      <w:r w:rsidR="009B4ADF">
        <w:rPr>
          <w:rFonts w:ascii="Times New Roman" w:hAnsi="Times New Roman" w:cs="Times New Roman"/>
          <w:sz w:val="24"/>
        </w:rPr>
        <w:t xml:space="preserve"> </w:t>
      </w:r>
      <w:r w:rsidRPr="00BE3221">
        <w:rPr>
          <w:rFonts w:ascii="Times New Roman" w:hAnsi="Times New Roman" w:cs="Times New Roman"/>
          <w:sz w:val="24"/>
        </w:rPr>
        <w:t xml:space="preserve">alınması çalışmalarında </w:t>
      </w:r>
      <w:r w:rsidR="003D3DDA">
        <w:rPr>
          <w:rFonts w:ascii="Times New Roman" w:hAnsi="Times New Roman" w:cs="Times New Roman"/>
          <w:sz w:val="24"/>
        </w:rPr>
        <w:t>anket</w:t>
      </w:r>
      <w:r w:rsidRPr="00BE3221">
        <w:rPr>
          <w:rFonts w:ascii="Times New Roman" w:hAnsi="Times New Roman" w:cs="Times New Roman"/>
          <w:sz w:val="24"/>
        </w:rPr>
        <w:t xml:space="preserve"> yöntemler izlenmiştir. İl Milli Eğitim Müdürlüğü Strateji Geliştirme </w:t>
      </w:r>
      <w:r w:rsidR="003D3DDA">
        <w:rPr>
          <w:rFonts w:ascii="Times New Roman" w:hAnsi="Times New Roman" w:cs="Times New Roman"/>
          <w:sz w:val="24"/>
        </w:rPr>
        <w:t>Biriminin düzenlediği bilgilendirme toplantılarına</w:t>
      </w:r>
      <w:r w:rsidRPr="00BE3221">
        <w:rPr>
          <w:rFonts w:ascii="Times New Roman" w:hAnsi="Times New Roman" w:cs="Times New Roman"/>
          <w:sz w:val="24"/>
        </w:rPr>
        <w:t xml:space="preserve"> </w:t>
      </w:r>
      <w:r w:rsidR="003D3DDA">
        <w:rPr>
          <w:rFonts w:ascii="Times New Roman" w:hAnsi="Times New Roman" w:cs="Times New Roman"/>
          <w:sz w:val="24"/>
        </w:rPr>
        <w:t xml:space="preserve">okulumuz </w:t>
      </w:r>
      <w:r w:rsidRPr="00BE3221">
        <w:rPr>
          <w:rFonts w:ascii="Times New Roman" w:hAnsi="Times New Roman" w:cs="Times New Roman"/>
          <w:sz w:val="24"/>
        </w:rPr>
        <w:t xml:space="preserve">Stratejik Plan Hazırlama Ekibi </w:t>
      </w:r>
      <w:r w:rsidR="003D3DDA">
        <w:rPr>
          <w:rFonts w:ascii="Times New Roman" w:hAnsi="Times New Roman" w:cs="Times New Roman"/>
          <w:sz w:val="24"/>
        </w:rPr>
        <w:t xml:space="preserve">katılmıştır. </w:t>
      </w:r>
      <w:r w:rsidR="003D3DDA" w:rsidRPr="00BE3221">
        <w:rPr>
          <w:rFonts w:ascii="Times New Roman" w:hAnsi="Times New Roman" w:cs="Times New Roman"/>
          <w:sz w:val="24"/>
        </w:rPr>
        <w:t>Müdürl</w:t>
      </w:r>
      <w:r w:rsidR="003D3DDA">
        <w:rPr>
          <w:rFonts w:ascii="Times New Roman" w:hAnsi="Times New Roman" w:cs="Times New Roman"/>
          <w:sz w:val="24"/>
        </w:rPr>
        <w:t xml:space="preserve">üğümüzün faaliyetlerini kapsayacak şekilde paydaşlarımıza yönelik </w:t>
      </w:r>
      <w:r w:rsidRPr="00BE3221">
        <w:rPr>
          <w:rFonts w:ascii="Times New Roman" w:hAnsi="Times New Roman" w:cs="Times New Roman"/>
          <w:sz w:val="24"/>
        </w:rPr>
        <w:t>Öğrenci</w:t>
      </w:r>
      <w:r w:rsidR="003D3DDA">
        <w:rPr>
          <w:rFonts w:ascii="Times New Roman" w:hAnsi="Times New Roman" w:cs="Times New Roman"/>
          <w:sz w:val="24"/>
        </w:rPr>
        <w:t xml:space="preserve"> Anketi, Öğretmen Anketi, Veli Anketi başlığı altında “</w:t>
      </w:r>
      <w:r w:rsidRPr="00BE3221">
        <w:rPr>
          <w:rFonts w:ascii="Times New Roman" w:hAnsi="Times New Roman" w:cs="Times New Roman"/>
          <w:sz w:val="24"/>
        </w:rPr>
        <w:t>İ</w:t>
      </w:r>
      <w:r w:rsidR="003D3DDA">
        <w:rPr>
          <w:rFonts w:ascii="Times New Roman" w:hAnsi="Times New Roman" w:cs="Times New Roman"/>
          <w:sz w:val="24"/>
        </w:rPr>
        <w:t>ç Paydaş Anketi” düzenlenmiştir</w:t>
      </w:r>
      <w:r w:rsidR="009B4ADF">
        <w:rPr>
          <w:rFonts w:ascii="Times New Roman" w:hAnsi="Times New Roman" w:cs="Times New Roman"/>
          <w:sz w:val="24"/>
        </w:rPr>
        <w:t>. Anketler için</w:t>
      </w:r>
      <w:r w:rsidRPr="00BE3221">
        <w:rPr>
          <w:rFonts w:ascii="Times New Roman" w:hAnsi="Times New Roman" w:cs="Times New Roman"/>
          <w:sz w:val="24"/>
        </w:rPr>
        <w:t xml:space="preserve"> </w:t>
      </w:r>
      <w:r w:rsidR="009B4ADF">
        <w:rPr>
          <w:rFonts w:ascii="Times New Roman" w:hAnsi="Times New Roman" w:cs="Times New Roman"/>
          <w:sz w:val="24"/>
        </w:rPr>
        <w:t>onay alındıktan</w:t>
      </w:r>
      <w:r w:rsidRPr="00BE3221">
        <w:rPr>
          <w:rFonts w:ascii="Times New Roman" w:hAnsi="Times New Roman" w:cs="Times New Roman"/>
          <w:sz w:val="24"/>
        </w:rPr>
        <w:t xml:space="preserve"> sonra elektronik ortamda uygulanmıştır. Anket sonuçları nicel olarak değerlendirilmiştir. </w:t>
      </w:r>
      <w:r w:rsidR="003D3DDA">
        <w:rPr>
          <w:rFonts w:ascii="Times New Roman" w:hAnsi="Times New Roman" w:cs="Times New Roman"/>
          <w:sz w:val="24"/>
        </w:rPr>
        <w:t>D</w:t>
      </w:r>
      <w:r w:rsidRPr="00BE3221">
        <w:rPr>
          <w:rFonts w:ascii="Times New Roman" w:hAnsi="Times New Roman" w:cs="Times New Roman"/>
          <w:sz w:val="24"/>
        </w:rPr>
        <w:t xml:space="preserve">ış paydaşlarımızın </w:t>
      </w:r>
      <w:r w:rsidR="009B4ADF">
        <w:rPr>
          <w:rFonts w:ascii="Times New Roman" w:hAnsi="Times New Roman" w:cs="Times New Roman"/>
          <w:sz w:val="24"/>
        </w:rPr>
        <w:t xml:space="preserve">da </w:t>
      </w:r>
      <w:r w:rsidRPr="00BE3221">
        <w:rPr>
          <w:rFonts w:ascii="Times New Roman" w:hAnsi="Times New Roman" w:cs="Times New Roman"/>
          <w:sz w:val="24"/>
        </w:rPr>
        <w:t>yöneticileriyle</w:t>
      </w:r>
      <w:r w:rsidR="00ED7154">
        <w:rPr>
          <w:rFonts w:ascii="Times New Roman" w:hAnsi="Times New Roman" w:cs="Times New Roman"/>
          <w:sz w:val="24"/>
        </w:rPr>
        <w:t xml:space="preserve">/ilgili kişilerle </w:t>
      </w:r>
      <w:r w:rsidRPr="00BE3221">
        <w:rPr>
          <w:rFonts w:ascii="Times New Roman" w:hAnsi="Times New Roman" w:cs="Times New Roman"/>
          <w:sz w:val="24"/>
        </w:rPr>
        <w:t xml:space="preserve">yüz yüze görüşme gerçekleştirilmiş, beklenti ve önerileri alınmıştır. Yüz yüze </w:t>
      </w:r>
      <w:r w:rsidR="009B4ADF">
        <w:rPr>
          <w:rFonts w:ascii="Times New Roman" w:hAnsi="Times New Roman" w:cs="Times New Roman"/>
          <w:sz w:val="24"/>
        </w:rPr>
        <w:t>görüşmelerden</w:t>
      </w:r>
      <w:r w:rsidRPr="00BE3221">
        <w:rPr>
          <w:rFonts w:ascii="Times New Roman" w:hAnsi="Times New Roman" w:cs="Times New Roman"/>
          <w:sz w:val="24"/>
        </w:rPr>
        <w:t xml:space="preserve"> elde edilen sonuçlar nitel olarak değerlendirilmiştir. Paydaşlarımızın tamamının görüşlerinin alınması ve değerlendirilmesi çalışmaları Stratejik Plan Hazırlama Ekibi Başkanı, Ekip Koordinatörü ve ek</w:t>
      </w:r>
      <w:r w:rsidR="009B4ADF">
        <w:rPr>
          <w:rFonts w:ascii="Times New Roman" w:hAnsi="Times New Roman" w:cs="Times New Roman"/>
          <w:sz w:val="24"/>
        </w:rPr>
        <w:t>ip içerisinden görevlendirilen</w:t>
      </w:r>
      <w:r w:rsidRPr="00BE3221">
        <w:rPr>
          <w:rFonts w:ascii="Times New Roman" w:hAnsi="Times New Roman" w:cs="Times New Roman"/>
          <w:sz w:val="24"/>
        </w:rPr>
        <w:t xml:space="preserve"> üye veya üyeler tarafından Stratejik Plan Hazırlama İl Çalışma takvimine uygun olarak gerçekleştirilmiştir.</w:t>
      </w:r>
    </w:p>
    <w:p w:rsidR="000A2950" w:rsidRDefault="001026A3" w:rsidP="005C7FF8">
      <w:pPr>
        <w:pStyle w:val="Balk2"/>
        <w:numPr>
          <w:ilvl w:val="1"/>
          <w:numId w:val="1"/>
        </w:numPr>
        <w:ind w:left="709"/>
        <w:rPr>
          <w:rFonts w:ascii="Times New Roman" w:hAnsi="Times New Roman" w:cs="Times New Roman"/>
          <w:b/>
        </w:rPr>
      </w:pPr>
      <w:bookmarkStart w:id="11" w:name="_Toc162473355"/>
      <w:r w:rsidRPr="001026A3">
        <w:rPr>
          <w:rFonts w:ascii="Times New Roman" w:hAnsi="Times New Roman" w:cs="Times New Roman"/>
          <w:b/>
        </w:rPr>
        <w:t>Okul İçi Analiz</w:t>
      </w:r>
      <w:bookmarkEnd w:id="11"/>
    </w:p>
    <w:p w:rsidR="004C1D76" w:rsidRDefault="004C1D76" w:rsidP="00E94210"/>
    <w:p w:rsidR="004C1D76" w:rsidRPr="004C1D76" w:rsidRDefault="004C1D76" w:rsidP="00055C6B">
      <w:pPr>
        <w:pStyle w:val="Balk3"/>
        <w:numPr>
          <w:ilvl w:val="2"/>
          <w:numId w:val="1"/>
        </w:numPr>
        <w:ind w:left="709"/>
        <w:rPr>
          <w:rFonts w:ascii="Times New Roman" w:hAnsi="Times New Roman" w:cs="Times New Roman"/>
          <w:b/>
        </w:rPr>
      </w:pPr>
      <w:bookmarkStart w:id="12" w:name="_Toc162473356"/>
      <w:r w:rsidRPr="004C1D76">
        <w:rPr>
          <w:rFonts w:ascii="Times New Roman" w:hAnsi="Times New Roman" w:cs="Times New Roman"/>
          <w:b/>
        </w:rPr>
        <w:t>Okul Bilgileri</w:t>
      </w:r>
      <w:bookmarkEnd w:id="12"/>
    </w:p>
    <w:p w:rsidR="004C1D76" w:rsidRPr="00091B43" w:rsidRDefault="004C1D76" w:rsidP="004C1D76">
      <w:pPr>
        <w:pStyle w:val="ListeParagraf"/>
        <w:ind w:left="1080"/>
        <w:rPr>
          <w:sz w:val="4"/>
        </w:rPr>
      </w:pPr>
    </w:p>
    <w:p w:rsidR="00E94210" w:rsidRPr="00091B43" w:rsidRDefault="002A10BE" w:rsidP="00E94210">
      <w:pPr>
        <w:contextualSpacing/>
        <w:rPr>
          <w:rFonts w:ascii="Times New Roman" w:hAnsi="Times New Roman" w:cs="Times New Roman"/>
          <w:b/>
          <w:sz w:val="20"/>
        </w:rPr>
      </w:pPr>
      <w:r w:rsidRPr="00091B43">
        <w:rPr>
          <w:rFonts w:ascii="Times New Roman" w:hAnsi="Times New Roman" w:cs="Times New Roman"/>
          <w:b/>
        </w:rPr>
        <w:t xml:space="preserve">Tablo 7. </w:t>
      </w:r>
      <w:r w:rsidR="004C1D76" w:rsidRPr="00091B43">
        <w:rPr>
          <w:rFonts w:ascii="Times New Roman" w:hAnsi="Times New Roman" w:cs="Times New Roman"/>
          <w:b/>
        </w:rPr>
        <w:t>Temel Bilgiler / Okul Künyesi</w:t>
      </w:r>
      <w:r w:rsidR="004C1D76" w:rsidRPr="00091B43">
        <w:rPr>
          <w:rFonts w:ascii="Times New Roman" w:hAnsi="Times New Roman" w:cs="Times New Roman"/>
          <w:b/>
          <w:sz w:val="20"/>
        </w:rPr>
        <w:t xml:space="preserve"> </w:t>
      </w:r>
    </w:p>
    <w:tbl>
      <w:tblPr>
        <w:tblW w:w="9579" w:type="dxa"/>
        <w:tblCellMar>
          <w:left w:w="70" w:type="dxa"/>
          <w:right w:w="70" w:type="dxa"/>
        </w:tblCellMar>
        <w:tblLook w:val="04A0"/>
      </w:tblPr>
      <w:tblGrid>
        <w:gridCol w:w="1447"/>
        <w:gridCol w:w="1721"/>
        <w:gridCol w:w="796"/>
        <w:gridCol w:w="1547"/>
        <w:gridCol w:w="3354"/>
        <w:gridCol w:w="856"/>
      </w:tblGrid>
      <w:tr w:rsidR="00432F17" w:rsidRPr="00432F17" w:rsidTr="00091B43">
        <w:trPr>
          <w:trHeight w:val="687"/>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İLİ : KASTAMONU</w:t>
            </w:r>
          </w:p>
        </w:tc>
        <w:tc>
          <w:tcPr>
            <w:tcW w:w="5615" w:type="dxa"/>
            <w:gridSpan w:val="3"/>
            <w:tcBorders>
              <w:top w:val="single" w:sz="8" w:space="0" w:color="auto"/>
              <w:left w:val="nil"/>
              <w:bottom w:val="single" w:sz="4" w:space="0" w:color="auto"/>
              <w:right w:val="single" w:sz="8" w:space="0" w:color="000000"/>
            </w:tcBorders>
            <w:shd w:val="clear" w:color="000000" w:fill="E2EFDA"/>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 w:val="24"/>
                <w:szCs w:val="24"/>
                <w:lang w:eastAsia="tr-TR"/>
              </w:rPr>
              <w:t>İLÇESİ : MERKEZ</w:t>
            </w:r>
          </w:p>
        </w:tc>
      </w:tr>
      <w:tr w:rsidR="00432F17" w:rsidRPr="00432F17" w:rsidTr="00091B43">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Adres</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rsidR="007C4B80" w:rsidRDefault="007C4B80"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 xml:space="preserve"> Yavuz Selim Mah.Fazıl Erdine Cad. No:2 TOSYA</w:t>
            </w:r>
          </w:p>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KASTAMONU</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Coğrafi Konum</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7C4B80" w:rsidP="00432F17">
            <w:pPr>
              <w:spacing w:after="0" w:line="240" w:lineRule="auto"/>
              <w:rPr>
                <w:rFonts w:ascii="Times New Roman" w:eastAsia="Times New Roman" w:hAnsi="Times New Roman" w:cs="Times New Roman"/>
                <w:kern w:val="0"/>
                <w:u w:val="single"/>
                <w:lang w:eastAsia="tr-TR"/>
              </w:rPr>
            </w:pPr>
            <w:r w:rsidRPr="001C330F">
              <w:t>https://tosyakihl.meb.k12.tr/tema/harita.php</w:t>
            </w:r>
          </w:p>
        </w:tc>
      </w:tr>
      <w:tr w:rsidR="00432F17" w:rsidRPr="00432F17" w:rsidTr="00091B43">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Telefon</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432F17" w:rsidP="007C4B80">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 xml:space="preserve">0366 </w:t>
            </w:r>
            <w:r w:rsidR="007C4B80">
              <w:rPr>
                <w:rFonts w:ascii="Times New Roman" w:eastAsia="Times New Roman" w:hAnsi="Times New Roman" w:cs="Times New Roman"/>
                <w:b/>
                <w:bCs/>
                <w:color w:val="000000"/>
                <w:kern w:val="0"/>
                <w:lang w:eastAsia="tr-TR"/>
              </w:rPr>
              <w:t>313 10 86</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Faks Numarası:</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432F17" w:rsidP="007C4B80">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 xml:space="preserve">0366 </w:t>
            </w:r>
            <w:r w:rsidR="007C4B80">
              <w:rPr>
                <w:rFonts w:ascii="Times New Roman" w:eastAsia="Times New Roman" w:hAnsi="Times New Roman" w:cs="Times New Roman"/>
                <w:b/>
                <w:bCs/>
                <w:kern w:val="0"/>
                <w:lang w:eastAsia="tr-TR"/>
              </w:rPr>
              <w:t>313 10 88</w:t>
            </w:r>
          </w:p>
        </w:tc>
      </w:tr>
      <w:tr w:rsidR="00432F17" w:rsidRPr="00432F17" w:rsidTr="00091B43">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e-posta Adresi</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707E22" w:rsidP="007C4B80">
            <w:pPr>
              <w:spacing w:after="0" w:line="240" w:lineRule="auto"/>
              <w:rPr>
                <w:rFonts w:ascii="Times New Roman" w:eastAsia="Times New Roman" w:hAnsi="Times New Roman" w:cs="Times New Roman"/>
                <w:color w:val="0563C1"/>
                <w:kern w:val="0"/>
                <w:u w:val="single"/>
                <w:lang w:eastAsia="tr-TR"/>
              </w:rPr>
            </w:pPr>
            <w:hyperlink r:id="rId14" w:history="1">
              <w:r w:rsidR="007C4B80" w:rsidRPr="001B48BA">
                <w:rPr>
                  <w:rStyle w:val="Kpr"/>
                  <w:rFonts w:ascii="Times New Roman" w:eastAsia="Times New Roman" w:hAnsi="Times New Roman" w:cs="Times New Roman"/>
                  <w:kern w:val="0"/>
                  <w:lang w:eastAsia="tr-TR"/>
                </w:rPr>
                <w:t>760755@meb.k12.tr</w:t>
              </w:r>
            </w:hyperlink>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 xml:space="preserve">Web sayfası adresi: </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32F17" w:rsidRPr="00432F17" w:rsidRDefault="007C4B80" w:rsidP="00432F17">
            <w:pPr>
              <w:spacing w:after="0" w:line="240" w:lineRule="auto"/>
              <w:rPr>
                <w:rFonts w:ascii="Times New Roman" w:eastAsia="Times New Roman" w:hAnsi="Times New Roman" w:cs="Times New Roman"/>
                <w:kern w:val="0"/>
                <w:szCs w:val="28"/>
                <w:u w:val="single"/>
                <w:lang w:eastAsia="tr-TR"/>
              </w:rPr>
            </w:pPr>
            <w:r w:rsidRPr="001C330F">
              <w:t>https://tosyakihl.meb.k12.tr/</w:t>
            </w:r>
          </w:p>
        </w:tc>
      </w:tr>
      <w:tr w:rsidR="00432F17" w:rsidRPr="00432F17" w:rsidTr="00091B43">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Kurum Kodu</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2F17" w:rsidRPr="00432F17" w:rsidRDefault="007C4B80" w:rsidP="00432F17">
            <w:pPr>
              <w:spacing w:after="0" w:line="240" w:lineRule="auto"/>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760755</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Öğretim şekli</w:t>
            </w: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Tam Gün</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kern w:val="0"/>
                <w:sz w:val="16"/>
                <w:szCs w:val="16"/>
                <w:lang w:eastAsia="tr-TR"/>
              </w:rPr>
            </w:pPr>
            <w:r w:rsidRPr="00432F17">
              <w:rPr>
                <w:rFonts w:ascii="Times New Roman" w:eastAsia="Times New Roman" w:hAnsi="Times New Roman" w:cs="Times New Roman"/>
                <w:kern w:val="0"/>
                <w:sz w:val="16"/>
                <w:szCs w:val="16"/>
                <w:lang w:eastAsia="tr-TR"/>
              </w:rPr>
              <w:t> </w:t>
            </w:r>
          </w:p>
        </w:tc>
      </w:tr>
      <w:tr w:rsidR="00432F17" w:rsidRPr="00432F17" w:rsidTr="00091B43">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rPr>
            </w:pPr>
            <w:r w:rsidRPr="00432F17">
              <w:rPr>
                <w:rFonts w:ascii="Times New Roman" w:eastAsia="Times New Roman" w:hAnsi="Times New Roman" w:cs="Times New Roman"/>
                <w:b/>
                <w:bCs/>
                <w:color w:val="000000"/>
                <w:kern w:val="0"/>
                <w:szCs w:val="24"/>
                <w:lang w:eastAsia="tr-TR"/>
              </w:rPr>
              <w:t xml:space="preserve">Okulun Hizmete Giriş Tarihi : </w:t>
            </w:r>
            <w:r w:rsidR="00C96E0A">
              <w:rPr>
                <w:rFonts w:ascii="Times New Roman" w:eastAsia="Times New Roman" w:hAnsi="Times New Roman" w:cs="Times New Roman"/>
                <w:b/>
                <w:bCs/>
                <w:color w:val="000000"/>
                <w:kern w:val="0"/>
                <w:sz w:val="24"/>
                <w:szCs w:val="24"/>
                <w:lang w:eastAsia="tr-TR"/>
              </w:rPr>
              <w:t>16.09.2015</w:t>
            </w:r>
          </w:p>
        </w:tc>
        <w:tc>
          <w:tcPr>
            <w:tcW w:w="1547"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Toplam Çalışan Sayısı</w:t>
            </w:r>
          </w:p>
        </w:tc>
        <w:tc>
          <w:tcPr>
            <w:tcW w:w="3241" w:type="dxa"/>
            <w:tcBorders>
              <w:top w:val="nil"/>
              <w:left w:val="nil"/>
              <w:bottom w:val="nil"/>
              <w:right w:val="nil"/>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826" w:type="dxa"/>
            <w:tcBorders>
              <w:top w:val="nil"/>
              <w:left w:val="single" w:sz="4" w:space="0" w:color="auto"/>
              <w:bottom w:val="single" w:sz="4" w:space="0" w:color="auto"/>
              <w:right w:val="single" w:sz="8" w:space="0" w:color="auto"/>
            </w:tcBorders>
            <w:shd w:val="clear" w:color="auto" w:fill="auto"/>
            <w:noWrap/>
            <w:vAlign w:val="center"/>
            <w:hideMark/>
          </w:tcPr>
          <w:p w:rsidR="00432F17" w:rsidRPr="00AC6BB2" w:rsidRDefault="00432F17" w:rsidP="00432F17">
            <w:pPr>
              <w:spacing w:after="0" w:line="240" w:lineRule="auto"/>
              <w:rPr>
                <w:rFonts w:ascii="Times New Roman" w:eastAsia="Times New Roman" w:hAnsi="Times New Roman" w:cs="Times New Roman"/>
                <w:b/>
                <w:kern w:val="0"/>
                <w:sz w:val="24"/>
                <w:szCs w:val="24"/>
                <w:lang w:eastAsia="tr-TR"/>
              </w:rPr>
            </w:pPr>
            <w:r w:rsidRPr="00432F17">
              <w:rPr>
                <w:rFonts w:ascii="Times New Roman" w:eastAsia="Times New Roman" w:hAnsi="Times New Roman" w:cs="Times New Roman"/>
                <w:kern w:val="0"/>
                <w:sz w:val="16"/>
                <w:szCs w:val="16"/>
                <w:lang w:eastAsia="tr-TR"/>
              </w:rPr>
              <w:t> </w:t>
            </w:r>
            <w:r w:rsidR="00AC6BB2">
              <w:rPr>
                <w:rFonts w:ascii="Times New Roman" w:eastAsia="Times New Roman" w:hAnsi="Times New Roman" w:cs="Times New Roman"/>
                <w:kern w:val="0"/>
                <w:sz w:val="16"/>
                <w:szCs w:val="16"/>
                <w:lang w:eastAsia="tr-TR"/>
              </w:rPr>
              <w:t xml:space="preserve">     </w:t>
            </w:r>
            <w:r w:rsidR="00AC6BB2" w:rsidRPr="00AC6BB2">
              <w:rPr>
                <w:rFonts w:ascii="Times New Roman" w:eastAsia="Times New Roman" w:hAnsi="Times New Roman" w:cs="Times New Roman"/>
                <w:b/>
                <w:kern w:val="0"/>
                <w:sz w:val="24"/>
                <w:szCs w:val="24"/>
                <w:lang w:eastAsia="tr-TR"/>
              </w:rPr>
              <w:t>22</w:t>
            </w:r>
          </w:p>
        </w:tc>
      </w:tr>
      <w:tr w:rsidR="00432F17" w:rsidRPr="00432F17" w:rsidTr="00091B43">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r w:rsidRPr="00432F17">
              <w:rPr>
                <w:rFonts w:ascii="Times New Roman" w:eastAsia="Times New Roman" w:hAnsi="Times New Roman" w:cs="Times New Roman"/>
                <w:b/>
                <w:bCs/>
                <w:color w:val="000000"/>
                <w:kern w:val="0"/>
                <w:lang w:eastAsia="tr-TR"/>
              </w:rPr>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Kız</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14</w:t>
            </w:r>
            <w:r w:rsidR="007C4B80">
              <w:rPr>
                <w:rFonts w:ascii="Times New Roman" w:eastAsia="Times New Roman" w:hAnsi="Times New Roman" w:cs="Times New Roman"/>
                <w:b/>
                <w:bCs/>
                <w:color w:val="000000"/>
                <w:kern w:val="0"/>
                <w:lang w:eastAsia="tr-TR"/>
              </w:rPr>
              <w:t>1</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r w:rsidRPr="00432F17">
              <w:rPr>
                <w:rFonts w:ascii="Times New Roman" w:eastAsia="Times New Roman" w:hAnsi="Times New Roman" w:cs="Times New Roman"/>
                <w:b/>
                <w:bCs/>
                <w:kern w:val="0"/>
                <w:sz w:val="20"/>
                <w:szCs w:val="20"/>
                <w:lang w:eastAsia="tr-TR"/>
              </w:rPr>
              <w:t>Öğretmen Sayısı</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Bayan</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432F17" w:rsidP="00432F17">
            <w:pPr>
              <w:spacing w:after="0" w:line="240" w:lineRule="auto"/>
              <w:jc w:val="center"/>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1</w:t>
            </w:r>
            <w:r w:rsidR="00C96E0A">
              <w:rPr>
                <w:rFonts w:ascii="Times New Roman" w:eastAsia="Times New Roman" w:hAnsi="Times New Roman" w:cs="Times New Roman"/>
                <w:b/>
                <w:bCs/>
                <w:kern w:val="0"/>
                <w:lang w:eastAsia="tr-TR"/>
              </w:rPr>
              <w:t>2</w:t>
            </w:r>
          </w:p>
        </w:tc>
      </w:tr>
      <w:tr w:rsidR="00432F17" w:rsidRPr="00432F17" w:rsidTr="00091B43">
        <w:trPr>
          <w:trHeight w:val="363"/>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Erkek</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Erkek</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7</w:t>
            </w:r>
          </w:p>
        </w:tc>
      </w:tr>
      <w:tr w:rsidR="00432F17" w:rsidRPr="00432F17" w:rsidTr="00091B43">
        <w:trPr>
          <w:trHeight w:val="352"/>
        </w:trPr>
        <w:tc>
          <w:tcPr>
            <w:tcW w:w="1447" w:type="dxa"/>
            <w:vMerge/>
            <w:tcBorders>
              <w:top w:val="nil"/>
              <w:left w:val="single" w:sz="8"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lang w:eastAsia="tr-TR"/>
              </w:rPr>
            </w:pPr>
          </w:p>
        </w:tc>
        <w:tc>
          <w:tcPr>
            <w:tcW w:w="172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Toplam</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14</w:t>
            </w:r>
            <w:r w:rsidR="007C4B80">
              <w:rPr>
                <w:rFonts w:ascii="Times New Roman" w:eastAsia="Times New Roman" w:hAnsi="Times New Roman" w:cs="Times New Roman"/>
                <w:b/>
                <w:bCs/>
                <w:color w:val="000000"/>
                <w:kern w:val="0"/>
                <w:lang w:eastAsia="tr-TR"/>
              </w:rPr>
              <w:t>1</w:t>
            </w:r>
          </w:p>
        </w:tc>
        <w:tc>
          <w:tcPr>
            <w:tcW w:w="1547" w:type="dxa"/>
            <w:vMerge/>
            <w:tcBorders>
              <w:top w:val="nil"/>
              <w:left w:val="single" w:sz="4" w:space="0" w:color="auto"/>
              <w:bottom w:val="single" w:sz="4" w:space="0" w:color="000000"/>
              <w:right w:val="single" w:sz="4" w:space="0" w:color="auto"/>
            </w:tcBorders>
            <w:vAlign w:val="center"/>
            <w:hideMark/>
          </w:tcPr>
          <w:p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rPr>
            </w:pPr>
          </w:p>
        </w:tc>
        <w:tc>
          <w:tcPr>
            <w:tcW w:w="3241" w:type="dxa"/>
            <w:tcBorders>
              <w:top w:val="nil"/>
              <w:left w:val="nil"/>
              <w:bottom w:val="single" w:sz="4"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kern w:val="0"/>
                <w:lang w:eastAsia="tr-TR"/>
              </w:rPr>
            </w:pPr>
            <w:r w:rsidRPr="00432F17">
              <w:rPr>
                <w:rFonts w:ascii="Times New Roman" w:eastAsia="Times New Roman" w:hAnsi="Times New Roman" w:cs="Times New Roman"/>
                <w:b/>
                <w:bCs/>
                <w:kern w:val="0"/>
                <w:lang w:eastAsia="tr-TR"/>
              </w:rPr>
              <w:t>Toplam</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kern w:val="0"/>
                <w:lang w:eastAsia="tr-TR"/>
              </w:rPr>
            </w:pPr>
            <w:r>
              <w:rPr>
                <w:rFonts w:ascii="Times New Roman" w:eastAsia="Times New Roman" w:hAnsi="Times New Roman" w:cs="Times New Roman"/>
                <w:b/>
                <w:bCs/>
                <w:kern w:val="0"/>
                <w:lang w:eastAsia="tr-TR"/>
              </w:rPr>
              <w:t>19</w:t>
            </w:r>
          </w:p>
        </w:tc>
      </w:tr>
      <w:tr w:rsidR="00432F17" w:rsidRPr="00432F1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Derslik Başına Düşen Öğrenci Sayısı </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Düşen Öğrenci Sayısı</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18</w:t>
            </w:r>
          </w:p>
        </w:tc>
      </w:tr>
      <w:tr w:rsidR="00432F17" w:rsidRPr="00432F1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Öğretmen Başına Düşen Öğrenci Sayısı</w:t>
            </w:r>
          </w:p>
        </w:tc>
        <w:tc>
          <w:tcPr>
            <w:tcW w:w="795" w:type="dxa"/>
            <w:tcBorders>
              <w:top w:val="nil"/>
              <w:left w:val="nil"/>
              <w:bottom w:val="single" w:sz="4" w:space="0" w:color="auto"/>
              <w:right w:val="single" w:sz="4"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8</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Şube Başına 30’dan Fazla Öğrencisi Olan Şube Sayısı</w:t>
            </w:r>
          </w:p>
        </w:tc>
        <w:tc>
          <w:tcPr>
            <w:tcW w:w="826" w:type="dxa"/>
            <w:tcBorders>
              <w:top w:val="nil"/>
              <w:left w:val="nil"/>
              <w:bottom w:val="single" w:sz="4" w:space="0" w:color="auto"/>
              <w:right w:val="single" w:sz="8"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w:t>
            </w:r>
          </w:p>
        </w:tc>
      </w:tr>
      <w:tr w:rsidR="00432F17" w:rsidRPr="00432F17" w:rsidTr="00091B43">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1721"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795" w:type="dxa"/>
            <w:tcBorders>
              <w:top w:val="nil"/>
              <w:left w:val="nil"/>
              <w:bottom w:val="single" w:sz="8" w:space="0" w:color="auto"/>
              <w:right w:val="single" w:sz="4" w:space="0" w:color="auto"/>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rPr>
            </w:pPr>
            <w:r w:rsidRPr="00432F17">
              <w:rPr>
                <w:rFonts w:ascii="Times New Roman" w:eastAsia="Times New Roman" w:hAnsi="Times New Roman" w:cs="Times New Roman"/>
                <w:color w:val="000000"/>
                <w:kern w:val="0"/>
                <w:sz w:val="16"/>
                <w:szCs w:val="16"/>
                <w:lang w:eastAsia="tr-TR"/>
              </w:rPr>
              <w:t> </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rPr>
            </w:pPr>
            <w:r w:rsidRPr="00432F17">
              <w:rPr>
                <w:rFonts w:ascii="Times New Roman" w:eastAsia="Times New Roman" w:hAnsi="Times New Roman" w:cs="Times New Roman"/>
                <w:b/>
                <w:bCs/>
                <w:color w:val="000000"/>
                <w:kern w:val="0"/>
                <w:sz w:val="20"/>
                <w:szCs w:val="20"/>
                <w:lang w:eastAsia="tr-TR"/>
              </w:rPr>
              <w:t xml:space="preserve">Öğretmenlerin Kurumdaki Ortalama Görev Süresi </w:t>
            </w:r>
          </w:p>
        </w:tc>
        <w:tc>
          <w:tcPr>
            <w:tcW w:w="826" w:type="dxa"/>
            <w:tcBorders>
              <w:top w:val="nil"/>
              <w:left w:val="nil"/>
              <w:bottom w:val="single" w:sz="8" w:space="0" w:color="auto"/>
              <w:right w:val="single" w:sz="8" w:space="0" w:color="auto"/>
            </w:tcBorders>
            <w:shd w:val="clear" w:color="auto" w:fill="auto"/>
            <w:noWrap/>
            <w:vAlign w:val="center"/>
            <w:hideMark/>
          </w:tcPr>
          <w:p w:rsidR="00432F17" w:rsidRPr="00432F17" w:rsidRDefault="00C96E0A" w:rsidP="00432F17">
            <w:pPr>
              <w:spacing w:after="0" w:line="240" w:lineRule="auto"/>
              <w:jc w:val="center"/>
              <w:rPr>
                <w:rFonts w:ascii="Times New Roman" w:eastAsia="Times New Roman" w:hAnsi="Times New Roman" w:cs="Times New Roman"/>
                <w:b/>
                <w:bCs/>
                <w:color w:val="000000"/>
                <w:kern w:val="0"/>
                <w:lang w:eastAsia="tr-TR"/>
              </w:rPr>
            </w:pPr>
            <w:r>
              <w:rPr>
                <w:rFonts w:ascii="Times New Roman" w:eastAsia="Times New Roman" w:hAnsi="Times New Roman" w:cs="Times New Roman"/>
                <w:b/>
                <w:bCs/>
                <w:color w:val="000000"/>
                <w:kern w:val="0"/>
                <w:lang w:eastAsia="tr-TR"/>
              </w:rPr>
              <w:t>8</w:t>
            </w:r>
          </w:p>
        </w:tc>
      </w:tr>
    </w:tbl>
    <w:p w:rsidR="007C4B80" w:rsidRDefault="007C4B80" w:rsidP="00E94210">
      <w:pPr>
        <w:rPr>
          <w:rFonts w:ascii="Times New Roman" w:hAnsi="Times New Roman" w:cs="Times New Roman"/>
          <w:b/>
          <w:sz w:val="24"/>
        </w:rPr>
      </w:pPr>
    </w:p>
    <w:p w:rsidR="007C4B80" w:rsidRDefault="007C4B80" w:rsidP="00E94210">
      <w:pPr>
        <w:rPr>
          <w:rFonts w:ascii="Times New Roman" w:hAnsi="Times New Roman" w:cs="Times New Roman"/>
          <w:b/>
          <w:sz w:val="24"/>
        </w:rPr>
      </w:pPr>
    </w:p>
    <w:p w:rsidR="007C4B80" w:rsidRDefault="007C4B80" w:rsidP="00E94210">
      <w:pPr>
        <w:rPr>
          <w:rFonts w:ascii="Times New Roman" w:hAnsi="Times New Roman" w:cs="Times New Roman"/>
          <w:b/>
          <w:sz w:val="24"/>
        </w:rPr>
      </w:pPr>
    </w:p>
    <w:p w:rsidR="00E94210" w:rsidRDefault="002A10BE" w:rsidP="00E94210">
      <w:pPr>
        <w:rPr>
          <w:rFonts w:ascii="Times New Roman" w:hAnsi="Times New Roman" w:cs="Times New Roman"/>
          <w:b/>
          <w:sz w:val="24"/>
        </w:rPr>
      </w:pPr>
      <w:r>
        <w:rPr>
          <w:rFonts w:ascii="Times New Roman" w:hAnsi="Times New Roman" w:cs="Times New Roman"/>
          <w:b/>
          <w:sz w:val="24"/>
        </w:rPr>
        <w:t xml:space="preserve">Tablo 8. </w:t>
      </w:r>
      <w:r w:rsidR="004C1D76" w:rsidRPr="004C1D76">
        <w:rPr>
          <w:rFonts w:ascii="Times New Roman" w:hAnsi="Times New Roman" w:cs="Times New Roman"/>
          <w:b/>
          <w:sz w:val="24"/>
        </w:rPr>
        <w:t>Öğrenci Sayıları</w:t>
      </w:r>
    </w:p>
    <w:tbl>
      <w:tblPr>
        <w:tblW w:w="9877" w:type="dxa"/>
        <w:tblCellMar>
          <w:left w:w="70" w:type="dxa"/>
          <w:right w:w="70" w:type="dxa"/>
        </w:tblCellMar>
        <w:tblLook w:val="04A0"/>
      </w:tblPr>
      <w:tblGrid>
        <w:gridCol w:w="1552"/>
        <w:gridCol w:w="786"/>
        <w:gridCol w:w="781"/>
        <w:gridCol w:w="1552"/>
        <w:gridCol w:w="214"/>
        <w:gridCol w:w="1552"/>
        <w:gridCol w:w="944"/>
        <w:gridCol w:w="944"/>
        <w:gridCol w:w="1545"/>
        <w:gridCol w:w="7"/>
      </w:tblGrid>
      <w:tr w:rsidR="000B6F12" w:rsidRPr="000B6F12" w:rsidTr="00C96E0A">
        <w:trPr>
          <w:trHeight w:val="686"/>
        </w:trPr>
        <w:tc>
          <w:tcPr>
            <w:tcW w:w="9877" w:type="dxa"/>
            <w:gridSpan w:val="10"/>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SAYISI</w:t>
            </w:r>
          </w:p>
        </w:tc>
      </w:tr>
      <w:tr w:rsidR="000B6F12" w:rsidRPr="000B6F12" w:rsidTr="00C96E0A">
        <w:trPr>
          <w:gridAfter w:val="1"/>
          <w:wAfter w:w="7" w:type="dxa"/>
          <w:trHeight w:val="553"/>
        </w:trPr>
        <w:tc>
          <w:tcPr>
            <w:tcW w:w="1552" w:type="dxa"/>
            <w:tcBorders>
              <w:top w:val="nil"/>
              <w:left w:val="single" w:sz="8" w:space="0" w:color="auto"/>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786"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781"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52" w:type="dxa"/>
            <w:tcBorders>
              <w:top w:val="nil"/>
              <w:left w:val="nil"/>
              <w:bottom w:val="nil"/>
              <w:right w:val="single" w:sz="8"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214" w:type="dxa"/>
            <w:vMerge w:val="restart"/>
            <w:tcBorders>
              <w:top w:val="nil"/>
              <w:left w:val="single" w:sz="8" w:space="0" w:color="auto"/>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552"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SINIF</w:t>
            </w:r>
          </w:p>
        </w:tc>
        <w:tc>
          <w:tcPr>
            <w:tcW w:w="944"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Kız </w:t>
            </w:r>
          </w:p>
        </w:tc>
        <w:tc>
          <w:tcPr>
            <w:tcW w:w="944"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45" w:type="dxa"/>
            <w:tcBorders>
              <w:top w:val="nil"/>
              <w:left w:val="nil"/>
              <w:bottom w:val="nil"/>
              <w:right w:val="single" w:sz="4" w:space="0" w:color="auto"/>
            </w:tcBorders>
            <w:shd w:val="clear" w:color="000000" w:fill="FFE699"/>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3C716B" w:rsidRPr="000B6F12" w:rsidTr="00C96E0A">
        <w:trPr>
          <w:gridAfter w:val="1"/>
          <w:wAfter w:w="7" w:type="dxa"/>
          <w:trHeight w:val="481"/>
        </w:trPr>
        <w:tc>
          <w:tcPr>
            <w:tcW w:w="1552" w:type="dxa"/>
            <w:tcBorders>
              <w:top w:val="single" w:sz="8" w:space="0" w:color="auto"/>
              <w:left w:val="single" w:sz="8" w:space="0" w:color="auto"/>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9A</w:t>
            </w:r>
          </w:p>
        </w:tc>
        <w:tc>
          <w:tcPr>
            <w:tcW w:w="786" w:type="dxa"/>
            <w:tcBorders>
              <w:top w:val="single" w:sz="8" w:space="0" w:color="auto"/>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c>
          <w:tcPr>
            <w:tcW w:w="781" w:type="dxa"/>
            <w:tcBorders>
              <w:top w:val="single" w:sz="8" w:space="0" w:color="auto"/>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52" w:type="dxa"/>
            <w:tcBorders>
              <w:top w:val="single" w:sz="8" w:space="0" w:color="auto"/>
              <w:left w:val="nil"/>
              <w:bottom w:val="single" w:sz="4" w:space="0" w:color="auto"/>
              <w:right w:val="single" w:sz="8"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single" w:sz="4" w:space="0" w:color="auto"/>
              <w:left w:val="nil"/>
              <w:bottom w:val="single" w:sz="4" w:space="0" w:color="auto"/>
              <w:right w:val="single" w:sz="4" w:space="0" w:color="auto"/>
            </w:tcBorders>
            <w:shd w:val="clear" w:color="000000" w:fill="FFF2CC"/>
            <w:noWrap/>
            <w:vAlign w:val="center"/>
            <w:hideMark/>
          </w:tcPr>
          <w:p w:rsidR="003C716B" w:rsidRPr="000B6F12" w:rsidRDefault="003C716B" w:rsidP="00D5673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r w:rsidRPr="000B6F12">
              <w:rPr>
                <w:rFonts w:ascii="Times New Roman" w:eastAsia="Times New Roman" w:hAnsi="Times New Roman" w:cs="Times New Roman"/>
                <w:b/>
                <w:bCs/>
                <w:color w:val="000000"/>
                <w:kern w:val="0"/>
                <w:sz w:val="24"/>
                <w:szCs w:val="24"/>
                <w:lang w:eastAsia="tr-TR"/>
              </w:rPr>
              <w:t>A</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3C716B" w:rsidRPr="000B6F12" w:rsidRDefault="00932B85" w:rsidP="00D5673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3C716B" w:rsidRPr="000B6F12" w:rsidRDefault="007C4B80" w:rsidP="00D5673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45" w:type="dxa"/>
            <w:tcBorders>
              <w:top w:val="single" w:sz="4" w:space="0" w:color="auto"/>
              <w:left w:val="nil"/>
              <w:bottom w:val="single" w:sz="4" w:space="0" w:color="auto"/>
              <w:right w:val="single" w:sz="8" w:space="0" w:color="auto"/>
            </w:tcBorders>
            <w:shd w:val="clear" w:color="auto" w:fill="auto"/>
            <w:noWrap/>
            <w:vAlign w:val="center"/>
            <w:hideMark/>
          </w:tcPr>
          <w:p w:rsidR="003C716B" w:rsidRPr="000B6F12" w:rsidRDefault="00932B85" w:rsidP="00D5673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r>
      <w:tr w:rsidR="003C716B" w:rsidRPr="000B6F12" w:rsidTr="003C716B">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w:t>
            </w:r>
            <w:r w:rsidRPr="000B6F12">
              <w:rPr>
                <w:rFonts w:ascii="Times New Roman" w:eastAsia="Times New Roman" w:hAnsi="Times New Roman" w:cs="Times New Roman"/>
                <w:b/>
                <w:bCs/>
                <w:color w:val="000000"/>
                <w:kern w:val="0"/>
                <w:sz w:val="24"/>
                <w:szCs w:val="24"/>
                <w:lang w:eastAsia="tr-TR"/>
              </w:rPr>
              <w:t>B</w:t>
            </w:r>
          </w:p>
        </w:tc>
        <w:tc>
          <w:tcPr>
            <w:tcW w:w="786"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781"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52" w:type="dxa"/>
            <w:tcBorders>
              <w:top w:val="nil"/>
              <w:left w:val="nil"/>
              <w:bottom w:val="single" w:sz="4" w:space="0" w:color="auto"/>
              <w:right w:val="single" w:sz="8"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3C716B" w:rsidRPr="000B6F12" w:rsidRDefault="003C716B" w:rsidP="00D5673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r w:rsidRPr="000B6F12">
              <w:rPr>
                <w:rFonts w:ascii="Times New Roman" w:eastAsia="Times New Roman" w:hAnsi="Times New Roman" w:cs="Times New Roman"/>
                <w:b/>
                <w:bCs/>
                <w:color w:val="000000"/>
                <w:kern w:val="0"/>
                <w:sz w:val="24"/>
                <w:szCs w:val="24"/>
                <w:lang w:eastAsia="tr-TR"/>
              </w:rPr>
              <w:t>B</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932B85" w:rsidP="00D5673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7C4B8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45" w:type="dxa"/>
            <w:tcBorders>
              <w:top w:val="nil"/>
              <w:left w:val="nil"/>
              <w:bottom w:val="single" w:sz="4" w:space="0" w:color="auto"/>
              <w:right w:val="single" w:sz="8" w:space="0" w:color="auto"/>
            </w:tcBorders>
            <w:shd w:val="clear" w:color="auto" w:fill="auto"/>
            <w:noWrap/>
            <w:vAlign w:val="center"/>
            <w:hideMark/>
          </w:tcPr>
          <w:p w:rsidR="003C716B" w:rsidRPr="000B6F12" w:rsidRDefault="00932B85" w:rsidP="00D5673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r>
      <w:tr w:rsidR="003C716B" w:rsidRPr="000B6F12" w:rsidTr="003C716B">
        <w:trPr>
          <w:gridAfter w:val="1"/>
          <w:wAfter w:w="7"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786" w:type="dxa"/>
            <w:tcBorders>
              <w:top w:val="nil"/>
              <w:left w:val="nil"/>
              <w:bottom w:val="single" w:sz="8" w:space="0" w:color="auto"/>
              <w:right w:val="single" w:sz="4"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29</w:t>
            </w:r>
          </w:p>
        </w:tc>
        <w:tc>
          <w:tcPr>
            <w:tcW w:w="781" w:type="dxa"/>
            <w:tcBorders>
              <w:top w:val="nil"/>
              <w:left w:val="nil"/>
              <w:bottom w:val="single" w:sz="8" w:space="0" w:color="auto"/>
              <w:right w:val="single" w:sz="4"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p>
        </w:tc>
        <w:tc>
          <w:tcPr>
            <w:tcW w:w="1552" w:type="dxa"/>
            <w:tcBorders>
              <w:top w:val="nil"/>
              <w:left w:val="nil"/>
              <w:bottom w:val="single" w:sz="8" w:space="0" w:color="auto"/>
              <w:right w:val="single" w:sz="8"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29</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3C716B" w:rsidRPr="000B6F12" w:rsidRDefault="003C716B" w:rsidP="00D56730">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944"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3C716B" w:rsidRPr="000B6F12" w:rsidRDefault="00932B85" w:rsidP="00D5673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29</w:t>
            </w:r>
          </w:p>
        </w:tc>
        <w:tc>
          <w:tcPr>
            <w:tcW w:w="944"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3C716B" w:rsidRPr="000B6F12" w:rsidRDefault="007C4B80" w:rsidP="007C4B8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p>
        </w:tc>
        <w:tc>
          <w:tcPr>
            <w:tcW w:w="1545" w:type="dxa"/>
            <w:tcBorders>
              <w:top w:val="single" w:sz="4" w:space="0" w:color="auto"/>
              <w:left w:val="nil"/>
              <w:bottom w:val="single" w:sz="4" w:space="0" w:color="auto"/>
              <w:right w:val="single" w:sz="8" w:space="0" w:color="auto"/>
            </w:tcBorders>
            <w:shd w:val="clear" w:color="auto" w:fill="D9E2F3" w:themeFill="accent1" w:themeFillTint="33"/>
            <w:noWrap/>
            <w:vAlign w:val="center"/>
            <w:hideMark/>
          </w:tcPr>
          <w:p w:rsidR="003C716B" w:rsidRPr="000B6F12" w:rsidRDefault="00932B85" w:rsidP="00D56730">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29</w:t>
            </w:r>
          </w:p>
        </w:tc>
      </w:tr>
      <w:tr w:rsidR="003C716B" w:rsidRPr="000B6F12" w:rsidTr="00C96E0A">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Pr="000B6F12">
              <w:rPr>
                <w:rFonts w:ascii="Times New Roman" w:eastAsia="Times New Roman" w:hAnsi="Times New Roman" w:cs="Times New Roman"/>
                <w:b/>
                <w:bCs/>
                <w:color w:val="000000"/>
                <w:kern w:val="0"/>
                <w:sz w:val="24"/>
                <w:szCs w:val="24"/>
                <w:lang w:eastAsia="tr-TR"/>
              </w:rPr>
              <w:t>A</w:t>
            </w:r>
          </w:p>
        </w:tc>
        <w:tc>
          <w:tcPr>
            <w:tcW w:w="786"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781"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52" w:type="dxa"/>
            <w:tcBorders>
              <w:top w:val="nil"/>
              <w:left w:val="nil"/>
              <w:bottom w:val="single" w:sz="4" w:space="0" w:color="auto"/>
              <w:right w:val="single" w:sz="8"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21</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12A</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26</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45" w:type="dxa"/>
            <w:tcBorders>
              <w:top w:val="nil"/>
              <w:left w:val="nil"/>
              <w:bottom w:val="single" w:sz="4" w:space="0" w:color="auto"/>
              <w:right w:val="single" w:sz="8"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26</w:t>
            </w:r>
          </w:p>
        </w:tc>
      </w:tr>
      <w:tr w:rsidR="003C716B" w:rsidRPr="000B6F12" w:rsidTr="00C96E0A">
        <w:trPr>
          <w:gridAfter w:val="1"/>
          <w:wAfter w:w="7" w:type="dxa"/>
          <w:trHeight w:val="481"/>
        </w:trPr>
        <w:tc>
          <w:tcPr>
            <w:tcW w:w="1552" w:type="dxa"/>
            <w:tcBorders>
              <w:top w:val="nil"/>
              <w:left w:val="single" w:sz="8" w:space="0" w:color="auto"/>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Pr="000B6F12">
              <w:rPr>
                <w:rFonts w:ascii="Times New Roman" w:eastAsia="Times New Roman" w:hAnsi="Times New Roman" w:cs="Times New Roman"/>
                <w:b/>
                <w:bCs/>
                <w:color w:val="000000"/>
                <w:kern w:val="0"/>
                <w:sz w:val="24"/>
                <w:szCs w:val="24"/>
                <w:lang w:eastAsia="tr-TR"/>
              </w:rPr>
              <w:t>B</w:t>
            </w:r>
          </w:p>
        </w:tc>
        <w:tc>
          <w:tcPr>
            <w:tcW w:w="786"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781"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52" w:type="dxa"/>
            <w:tcBorders>
              <w:top w:val="nil"/>
              <w:left w:val="nil"/>
              <w:bottom w:val="single" w:sz="4" w:space="0" w:color="auto"/>
              <w:right w:val="single" w:sz="8"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12B</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27</w:t>
            </w:r>
          </w:p>
        </w:tc>
        <w:tc>
          <w:tcPr>
            <w:tcW w:w="944" w:type="dxa"/>
            <w:tcBorders>
              <w:top w:val="nil"/>
              <w:left w:val="nil"/>
              <w:bottom w:val="single" w:sz="4" w:space="0" w:color="auto"/>
              <w:right w:val="single" w:sz="4" w:space="0" w:color="auto"/>
            </w:tcBorders>
            <w:shd w:val="clear" w:color="auto" w:fill="auto"/>
            <w:noWrap/>
            <w:vAlign w:val="center"/>
            <w:hideMark/>
          </w:tcPr>
          <w:p w:rsidR="003C716B" w:rsidRPr="000B6F12" w:rsidRDefault="007C4B8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45" w:type="dxa"/>
            <w:tcBorders>
              <w:top w:val="nil"/>
              <w:left w:val="nil"/>
              <w:bottom w:val="single" w:sz="4" w:space="0" w:color="auto"/>
              <w:right w:val="single" w:sz="8"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27</w:t>
            </w:r>
          </w:p>
        </w:tc>
      </w:tr>
      <w:tr w:rsidR="003C716B" w:rsidRPr="000B6F12" w:rsidTr="003C716B">
        <w:trPr>
          <w:gridAfter w:val="1"/>
          <w:wAfter w:w="7" w:type="dxa"/>
          <w:trHeight w:val="481"/>
        </w:trPr>
        <w:tc>
          <w:tcPr>
            <w:tcW w:w="1552" w:type="dxa"/>
            <w:tcBorders>
              <w:top w:val="nil"/>
              <w:left w:val="single" w:sz="8" w:space="0" w:color="auto"/>
              <w:bottom w:val="single" w:sz="8"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786" w:type="dxa"/>
            <w:tcBorders>
              <w:top w:val="nil"/>
              <w:left w:val="nil"/>
              <w:bottom w:val="single" w:sz="8" w:space="0" w:color="auto"/>
              <w:right w:val="single" w:sz="4"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30</w:t>
            </w:r>
          </w:p>
        </w:tc>
        <w:tc>
          <w:tcPr>
            <w:tcW w:w="781" w:type="dxa"/>
            <w:tcBorders>
              <w:top w:val="nil"/>
              <w:left w:val="nil"/>
              <w:bottom w:val="single" w:sz="8" w:space="0" w:color="auto"/>
              <w:right w:val="single" w:sz="4"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p>
        </w:tc>
        <w:tc>
          <w:tcPr>
            <w:tcW w:w="1552" w:type="dxa"/>
            <w:tcBorders>
              <w:top w:val="nil"/>
              <w:left w:val="nil"/>
              <w:bottom w:val="single" w:sz="8" w:space="0" w:color="auto"/>
              <w:right w:val="single" w:sz="8" w:space="0" w:color="auto"/>
            </w:tcBorders>
            <w:shd w:val="clear" w:color="000000" w:fill="DDEBF7"/>
            <w:noWrap/>
            <w:vAlign w:val="center"/>
            <w:hideMark/>
          </w:tcPr>
          <w:p w:rsidR="003C716B" w:rsidRPr="000B6F12" w:rsidRDefault="007C4B8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30</w:t>
            </w:r>
          </w:p>
        </w:tc>
        <w:tc>
          <w:tcPr>
            <w:tcW w:w="214" w:type="dxa"/>
            <w:vMerge/>
            <w:tcBorders>
              <w:top w:val="nil"/>
              <w:left w:val="single" w:sz="8" w:space="0" w:color="auto"/>
              <w:bottom w:val="nil"/>
              <w:right w:val="single" w:sz="8" w:space="0" w:color="auto"/>
            </w:tcBorders>
            <w:vAlign w:val="center"/>
            <w:hideMark/>
          </w:tcPr>
          <w:p w:rsidR="003C716B" w:rsidRPr="000B6F12" w:rsidRDefault="003C716B" w:rsidP="000B6F12">
            <w:pPr>
              <w:spacing w:after="0" w:line="240" w:lineRule="auto"/>
              <w:rPr>
                <w:rFonts w:ascii="Times New Roman" w:eastAsia="Times New Roman" w:hAnsi="Times New Roman" w:cs="Times New Roman"/>
                <w:b/>
                <w:bCs/>
                <w:color w:val="000000"/>
                <w:kern w:val="0"/>
                <w:sz w:val="24"/>
                <w:szCs w:val="24"/>
                <w:lang w:eastAsia="tr-TR"/>
              </w:rPr>
            </w:pPr>
          </w:p>
        </w:tc>
        <w:tc>
          <w:tcPr>
            <w:tcW w:w="1552" w:type="dxa"/>
            <w:tcBorders>
              <w:top w:val="nil"/>
              <w:left w:val="nil"/>
              <w:bottom w:val="single" w:sz="4" w:space="0" w:color="auto"/>
              <w:right w:val="single" w:sz="4" w:space="0" w:color="auto"/>
            </w:tcBorders>
            <w:shd w:val="clear" w:color="000000" w:fill="FFF2CC"/>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TOPLAM</w:t>
            </w:r>
          </w:p>
        </w:tc>
        <w:tc>
          <w:tcPr>
            <w:tcW w:w="944" w:type="dxa"/>
            <w:tcBorders>
              <w:top w:val="nil"/>
              <w:left w:val="nil"/>
              <w:bottom w:val="single" w:sz="4" w:space="0" w:color="auto"/>
              <w:right w:val="single" w:sz="4" w:space="0" w:color="auto"/>
            </w:tcBorders>
            <w:shd w:val="clear" w:color="auto" w:fill="D9E2F3" w:themeFill="accent1" w:themeFillTint="33"/>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53</w:t>
            </w:r>
          </w:p>
        </w:tc>
        <w:tc>
          <w:tcPr>
            <w:tcW w:w="944" w:type="dxa"/>
            <w:tcBorders>
              <w:top w:val="nil"/>
              <w:left w:val="nil"/>
              <w:bottom w:val="single" w:sz="4" w:space="0" w:color="auto"/>
              <w:right w:val="single" w:sz="4" w:space="0" w:color="auto"/>
            </w:tcBorders>
            <w:shd w:val="clear" w:color="auto" w:fill="D9E2F3" w:themeFill="accent1" w:themeFillTint="33"/>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w:t>
            </w:r>
          </w:p>
        </w:tc>
        <w:tc>
          <w:tcPr>
            <w:tcW w:w="1545" w:type="dxa"/>
            <w:tcBorders>
              <w:top w:val="nil"/>
              <w:left w:val="nil"/>
              <w:bottom w:val="single" w:sz="4" w:space="0" w:color="auto"/>
              <w:right w:val="single" w:sz="8" w:space="0" w:color="auto"/>
            </w:tcBorders>
            <w:shd w:val="clear" w:color="auto" w:fill="D9E2F3" w:themeFill="accent1" w:themeFillTint="33"/>
            <w:noWrap/>
            <w:vAlign w:val="center"/>
            <w:hideMark/>
          </w:tcPr>
          <w:p w:rsidR="003C716B" w:rsidRPr="000B6F12" w:rsidRDefault="00932B85"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53</w:t>
            </w:r>
          </w:p>
        </w:tc>
      </w:tr>
      <w:tr w:rsidR="003C716B" w:rsidRPr="000B6F12" w:rsidTr="00C96E0A">
        <w:trPr>
          <w:trHeight w:val="734"/>
        </w:trPr>
        <w:tc>
          <w:tcPr>
            <w:tcW w:w="4885" w:type="dxa"/>
            <w:gridSpan w:val="5"/>
            <w:tcBorders>
              <w:top w:val="nil"/>
              <w:left w:val="nil"/>
              <w:bottom w:val="single" w:sz="8" w:space="0" w:color="auto"/>
              <w:right w:val="nil"/>
            </w:tcBorders>
            <w:shd w:val="clear" w:color="auto" w:fill="auto"/>
            <w:noWrap/>
            <w:vAlign w:val="center"/>
            <w:hideMark/>
          </w:tcPr>
          <w:p w:rsidR="003C716B" w:rsidRPr="000B6F12" w:rsidRDefault="003C716B" w:rsidP="000B6F12">
            <w:pPr>
              <w:spacing w:after="0" w:line="240" w:lineRule="auto"/>
              <w:jc w:val="center"/>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 </w:t>
            </w:r>
          </w:p>
        </w:tc>
        <w:tc>
          <w:tcPr>
            <w:tcW w:w="1552" w:type="dxa"/>
            <w:tcBorders>
              <w:top w:val="nil"/>
              <w:left w:val="single" w:sz="8" w:space="0" w:color="auto"/>
              <w:bottom w:val="single" w:sz="8" w:space="0" w:color="auto"/>
              <w:right w:val="single" w:sz="4" w:space="0" w:color="auto"/>
            </w:tcBorders>
            <w:shd w:val="clear" w:color="000000" w:fill="FFE699"/>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Kız</w:t>
            </w:r>
          </w:p>
        </w:tc>
        <w:tc>
          <w:tcPr>
            <w:tcW w:w="944" w:type="dxa"/>
            <w:tcBorders>
              <w:top w:val="nil"/>
              <w:left w:val="nil"/>
              <w:bottom w:val="single" w:sz="8" w:space="0" w:color="auto"/>
              <w:right w:val="single" w:sz="4" w:space="0" w:color="auto"/>
            </w:tcBorders>
            <w:shd w:val="clear" w:color="000000" w:fill="FFE699"/>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2496" w:type="dxa"/>
            <w:gridSpan w:val="3"/>
            <w:tcBorders>
              <w:top w:val="single" w:sz="8" w:space="0" w:color="auto"/>
              <w:left w:val="nil"/>
              <w:bottom w:val="single" w:sz="8" w:space="0" w:color="auto"/>
              <w:right w:val="single" w:sz="8" w:space="0" w:color="000000"/>
            </w:tcBorders>
            <w:shd w:val="clear" w:color="000000" w:fill="FFE699"/>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3C716B" w:rsidRPr="000B6F12" w:rsidTr="00C96E0A">
        <w:trPr>
          <w:trHeight w:val="794"/>
        </w:trPr>
        <w:tc>
          <w:tcPr>
            <w:tcW w:w="4885" w:type="dxa"/>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rsidR="003C716B" w:rsidRPr="000B6F12" w:rsidRDefault="003C716B"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52" w:type="dxa"/>
            <w:tcBorders>
              <w:top w:val="nil"/>
              <w:left w:val="nil"/>
              <w:bottom w:val="single" w:sz="8" w:space="0" w:color="auto"/>
              <w:right w:val="single" w:sz="4"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141</w:t>
            </w:r>
          </w:p>
        </w:tc>
        <w:tc>
          <w:tcPr>
            <w:tcW w:w="944" w:type="dxa"/>
            <w:tcBorders>
              <w:top w:val="nil"/>
              <w:left w:val="nil"/>
              <w:bottom w:val="single" w:sz="8" w:space="0" w:color="auto"/>
              <w:right w:val="single" w:sz="4" w:space="0" w:color="auto"/>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w:t>
            </w:r>
          </w:p>
        </w:tc>
        <w:tc>
          <w:tcPr>
            <w:tcW w:w="249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C716B" w:rsidRPr="000B6F12" w:rsidRDefault="00932B85" w:rsidP="000B6F12">
            <w:pPr>
              <w:spacing w:after="0" w:line="240" w:lineRule="auto"/>
              <w:jc w:val="center"/>
              <w:rPr>
                <w:rFonts w:ascii="Times New Roman" w:eastAsia="Times New Roman" w:hAnsi="Times New Roman" w:cs="Times New Roman"/>
                <w:b/>
                <w:bCs/>
                <w:color w:val="000000"/>
                <w:kern w:val="0"/>
                <w:sz w:val="32"/>
                <w:szCs w:val="32"/>
                <w:lang w:eastAsia="tr-TR"/>
              </w:rPr>
            </w:pPr>
            <w:r>
              <w:rPr>
                <w:rFonts w:ascii="Times New Roman" w:eastAsia="Times New Roman" w:hAnsi="Times New Roman" w:cs="Times New Roman"/>
                <w:b/>
                <w:bCs/>
                <w:color w:val="000000"/>
                <w:kern w:val="0"/>
                <w:sz w:val="32"/>
                <w:szCs w:val="32"/>
                <w:lang w:eastAsia="tr-TR"/>
              </w:rPr>
              <w:t>141</w:t>
            </w:r>
          </w:p>
        </w:tc>
      </w:tr>
    </w:tbl>
    <w:p w:rsidR="00A4006A" w:rsidRDefault="00A4006A" w:rsidP="00E94210"/>
    <w:p w:rsidR="00A4006A" w:rsidRDefault="00A4006A" w:rsidP="00E94210"/>
    <w:p w:rsidR="00E94210" w:rsidRDefault="002A10BE" w:rsidP="00E94210">
      <w:pPr>
        <w:rPr>
          <w:rFonts w:ascii="Times New Roman" w:hAnsi="Times New Roman" w:cs="Times New Roman"/>
          <w:b/>
          <w:sz w:val="24"/>
        </w:rPr>
      </w:pPr>
      <w:r>
        <w:t xml:space="preserve"> </w:t>
      </w:r>
      <w:r w:rsidR="00D5150B">
        <w:t xml:space="preserve"> </w:t>
      </w:r>
      <w:r w:rsidR="00D5150B" w:rsidRPr="00D5150B">
        <w:rPr>
          <w:rFonts w:ascii="Times New Roman" w:hAnsi="Times New Roman" w:cs="Times New Roman"/>
          <w:b/>
          <w:sz w:val="24"/>
        </w:rPr>
        <w:t xml:space="preserve">Tablo 9. </w:t>
      </w:r>
      <w:r w:rsidRPr="002C2A6A">
        <w:rPr>
          <w:rFonts w:ascii="Times New Roman" w:hAnsi="Times New Roman" w:cs="Times New Roman"/>
          <w:b/>
          <w:sz w:val="24"/>
        </w:rPr>
        <w:t>Akademik Başarı Bilgileri</w:t>
      </w:r>
    </w:p>
    <w:tbl>
      <w:tblPr>
        <w:tblW w:w="9689" w:type="dxa"/>
        <w:tblCellMar>
          <w:left w:w="70" w:type="dxa"/>
          <w:right w:w="70" w:type="dxa"/>
        </w:tblCellMar>
        <w:tblLook w:val="04A0"/>
      </w:tblPr>
      <w:tblGrid>
        <w:gridCol w:w="7691"/>
        <w:gridCol w:w="1998"/>
      </w:tblGrid>
      <w:tr w:rsidR="000B6F12" w:rsidRPr="000B6F12" w:rsidTr="000B6F12">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0B6F12" w:rsidRPr="000B6F12" w:rsidRDefault="00D5673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ÜNİVERSİTE</w:t>
            </w:r>
            <w:r w:rsidR="000B6F12" w:rsidRPr="000B6F12">
              <w:rPr>
                <w:rFonts w:ascii="Times New Roman" w:eastAsia="Times New Roman" w:hAnsi="Times New Roman" w:cs="Times New Roman"/>
                <w:b/>
                <w:bCs/>
                <w:color w:val="000000"/>
                <w:kern w:val="0"/>
                <w:sz w:val="24"/>
                <w:szCs w:val="24"/>
                <w:lang w:eastAsia="tr-TR"/>
              </w:rPr>
              <w:t xml:space="preserve"> YERLEŞME DURUMU</w:t>
            </w:r>
          </w:p>
        </w:tc>
      </w:tr>
      <w:tr w:rsidR="000B6F12" w:rsidRPr="000B6F12" w:rsidTr="00AC6BB2">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AC6BB2"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Sınav Puanı ile Üniversiteye </w:t>
            </w:r>
            <w:r w:rsidR="000B6F12" w:rsidRPr="000B6F12">
              <w:rPr>
                <w:rFonts w:ascii="Times New Roman" w:eastAsia="Times New Roman" w:hAnsi="Times New Roman" w:cs="Times New Roman"/>
                <w:color w:val="000000"/>
                <w:kern w:val="0"/>
                <w:sz w:val="24"/>
                <w:szCs w:val="24"/>
                <w:lang w:eastAsia="tr-TR"/>
              </w:rPr>
              <w:t>Yerleşen Öğrenci Sayısı</w:t>
            </w:r>
          </w:p>
        </w:tc>
        <w:tc>
          <w:tcPr>
            <w:tcW w:w="1998" w:type="dxa"/>
            <w:tcBorders>
              <w:top w:val="nil"/>
              <w:left w:val="nil"/>
              <w:bottom w:val="single" w:sz="4" w:space="0" w:color="auto"/>
              <w:right w:val="single" w:sz="8" w:space="0" w:color="auto"/>
            </w:tcBorders>
            <w:shd w:val="clear" w:color="auto" w:fill="auto"/>
            <w:vAlign w:val="center"/>
            <w:hideMark/>
          </w:tcPr>
          <w:p w:rsidR="000B6F12" w:rsidRPr="000B6F12" w:rsidRDefault="00AC6BB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19</w:t>
            </w:r>
          </w:p>
        </w:tc>
      </w:tr>
      <w:tr w:rsidR="000B6F12" w:rsidRPr="000B6F12" w:rsidTr="00AC6BB2">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rsidR="000B6F12" w:rsidRPr="000B6F12" w:rsidRDefault="00AC6BB2" w:rsidP="000B6F12">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Sınav Puanı ile Üniversiteye</w:t>
            </w:r>
            <w:r w:rsidR="000B6F12" w:rsidRPr="000B6F12">
              <w:rPr>
                <w:rFonts w:ascii="Times New Roman" w:eastAsia="Times New Roman" w:hAnsi="Times New Roman" w:cs="Times New Roman"/>
                <w:color w:val="000000"/>
                <w:kern w:val="0"/>
                <w:sz w:val="24"/>
                <w:szCs w:val="24"/>
                <w:lang w:eastAsia="tr-TR"/>
              </w:rPr>
              <w:t xml:space="preserve"> Yerleşen Öğrenci Oranı</w:t>
            </w:r>
          </w:p>
        </w:tc>
        <w:tc>
          <w:tcPr>
            <w:tcW w:w="1998"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AC6BB2">
              <w:rPr>
                <w:rFonts w:ascii="Times New Roman" w:eastAsia="Times New Roman" w:hAnsi="Times New Roman" w:cs="Times New Roman"/>
                <w:b/>
                <w:bCs/>
                <w:color w:val="000000"/>
                <w:kern w:val="0"/>
                <w:sz w:val="24"/>
                <w:szCs w:val="24"/>
                <w:lang w:eastAsia="tr-TR"/>
              </w:rPr>
              <w:t xml:space="preserve"> 78</w:t>
            </w:r>
          </w:p>
        </w:tc>
      </w:tr>
    </w:tbl>
    <w:p w:rsidR="000B6F12" w:rsidRDefault="000B6F12"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932B85" w:rsidRDefault="00932B85" w:rsidP="00E94210">
      <w:pPr>
        <w:rPr>
          <w:rFonts w:ascii="Times New Roman" w:hAnsi="Times New Roman" w:cs="Times New Roman"/>
          <w:b/>
          <w:sz w:val="24"/>
        </w:rPr>
      </w:pPr>
    </w:p>
    <w:p w:rsidR="00CA1165" w:rsidRDefault="00D5150B" w:rsidP="00CA1165">
      <w:pPr>
        <w:rPr>
          <w:rFonts w:ascii="Times New Roman" w:hAnsi="Times New Roman" w:cs="Times New Roman"/>
          <w:b/>
          <w:sz w:val="24"/>
        </w:rPr>
      </w:pPr>
      <w:r w:rsidRPr="00D5150B">
        <w:rPr>
          <w:rFonts w:ascii="Times New Roman" w:hAnsi="Times New Roman" w:cs="Times New Roman"/>
          <w:b/>
          <w:sz w:val="24"/>
        </w:rPr>
        <w:t xml:space="preserve"> Tablo 10. </w:t>
      </w:r>
      <w:r w:rsidR="004C1D76" w:rsidRPr="002C2A6A">
        <w:rPr>
          <w:rFonts w:ascii="Times New Roman" w:hAnsi="Times New Roman" w:cs="Times New Roman"/>
          <w:b/>
          <w:sz w:val="24"/>
        </w:rPr>
        <w:t>Okul Binasına İlişkin Bilgiler</w:t>
      </w:r>
    </w:p>
    <w:tbl>
      <w:tblPr>
        <w:tblW w:w="9678" w:type="dxa"/>
        <w:tblCellMar>
          <w:left w:w="70" w:type="dxa"/>
          <w:right w:w="70" w:type="dxa"/>
        </w:tblCellMar>
        <w:tblLook w:val="04A0"/>
      </w:tblPr>
      <w:tblGrid>
        <w:gridCol w:w="4120"/>
        <w:gridCol w:w="1133"/>
        <w:gridCol w:w="2429"/>
        <w:gridCol w:w="1133"/>
        <w:gridCol w:w="863"/>
      </w:tblGrid>
      <w:tr w:rsidR="000B6F12" w:rsidRPr="000B6F12" w:rsidTr="000B6F12">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Okul Bölümleri</w:t>
            </w:r>
          </w:p>
        </w:tc>
        <w:tc>
          <w:tcPr>
            <w:tcW w:w="1133" w:type="dxa"/>
            <w:tcBorders>
              <w:top w:val="single" w:sz="8" w:space="0" w:color="auto"/>
              <w:left w:val="nil"/>
              <w:bottom w:val="nil"/>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Sayı / m</w:t>
            </w:r>
            <w:r w:rsidRPr="000B6F12">
              <w:rPr>
                <w:rFonts w:ascii="Arial Tur" w:eastAsia="Times New Roman" w:hAnsi="Arial Tur" w:cs="Times New Roman"/>
                <w:b/>
                <w:bCs/>
                <w:color w:val="000000"/>
                <w:kern w:val="0"/>
                <w:sz w:val="24"/>
                <w:szCs w:val="24"/>
                <w:lang w:eastAsia="tr-TR"/>
              </w:rPr>
              <w:t>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Var</w:t>
            </w:r>
          </w:p>
        </w:tc>
        <w:tc>
          <w:tcPr>
            <w:tcW w:w="863" w:type="dxa"/>
            <w:tcBorders>
              <w:top w:val="single" w:sz="8" w:space="0" w:color="auto"/>
              <w:left w:val="nil"/>
              <w:bottom w:val="nil"/>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Yok</w:t>
            </w:r>
          </w:p>
        </w:tc>
      </w:tr>
      <w:tr w:rsidR="000B6F12" w:rsidRPr="000B6F12" w:rsidTr="000B6F12">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D56730">
              <w:rPr>
                <w:rFonts w:ascii="Times New Roman" w:eastAsia="Times New Roman" w:hAnsi="Times New Roman" w:cs="Times New Roman"/>
                <w:color w:val="000000"/>
                <w:kern w:val="0"/>
                <w:sz w:val="24"/>
                <w:szCs w:val="24"/>
                <w:lang w:eastAsia="tr-TR"/>
              </w:rPr>
              <w:t>X</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Derslik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D56730">
              <w:rPr>
                <w:rFonts w:ascii="Times New Roman" w:eastAsia="Times New Roman" w:hAnsi="Times New Roman" w:cs="Times New Roman"/>
                <w:color w:val="000000"/>
                <w:kern w:val="0"/>
                <w:sz w:val="24"/>
                <w:szCs w:val="24"/>
                <w:lang w:eastAsia="tr-TR"/>
              </w:rPr>
              <w:t>X</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Şube Sayısı </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674B0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Fen Labo</w:t>
            </w:r>
            <w:r w:rsidR="000B6F12" w:rsidRPr="000B6F12">
              <w:rPr>
                <w:rFonts w:ascii="Times New Roman" w:eastAsia="Times New Roman" w:hAnsi="Times New Roman" w:cs="Times New Roman"/>
                <w:color w:val="000000"/>
                <w:kern w:val="0"/>
                <w:sz w:val="24"/>
                <w:szCs w:val="24"/>
                <w:lang w:eastAsia="tr-TR"/>
              </w:rPr>
              <w:t>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Odaların Sayısı</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674B09"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Bilgisayar Labo</w:t>
            </w:r>
            <w:r w:rsidR="000B6F12" w:rsidRPr="000B6F12">
              <w:rPr>
                <w:rFonts w:ascii="Times New Roman" w:eastAsia="Times New Roman" w:hAnsi="Times New Roman" w:cs="Times New Roman"/>
                <w:color w:val="000000"/>
                <w:kern w:val="0"/>
                <w:sz w:val="24"/>
                <w:szCs w:val="24"/>
                <w:lang w:eastAsia="tr-TR"/>
              </w:rPr>
              <w:t>ratuvarı</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Öğretmenler Odası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Oturum Alanı m²</w:t>
            </w:r>
          </w:p>
        </w:tc>
        <w:tc>
          <w:tcPr>
            <w:tcW w:w="1133"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646,4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Okul Kapalı Alan m²</w:t>
            </w:r>
          </w:p>
        </w:tc>
        <w:tc>
          <w:tcPr>
            <w:tcW w:w="1133" w:type="dxa"/>
            <w:tcBorders>
              <w:top w:val="nil"/>
              <w:left w:val="nil"/>
              <w:bottom w:val="nil"/>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850</w:t>
            </w:r>
          </w:p>
        </w:tc>
        <w:tc>
          <w:tcPr>
            <w:tcW w:w="2429" w:type="dxa"/>
            <w:tcBorders>
              <w:top w:val="nil"/>
              <w:left w:val="single" w:sz="8" w:space="0" w:color="auto"/>
              <w:bottom w:val="nil"/>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xml:space="preserve">Pansiyon </w:t>
            </w:r>
          </w:p>
        </w:tc>
        <w:tc>
          <w:tcPr>
            <w:tcW w:w="113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nil"/>
              <w:left w:val="nil"/>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X</w:t>
            </w:r>
          </w:p>
        </w:tc>
      </w:tr>
      <w:tr w:rsidR="000B6F12" w:rsidRPr="000B6F12" w:rsidTr="000B6F12">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Kantin m²</w:t>
            </w:r>
          </w:p>
        </w:tc>
        <w:tc>
          <w:tcPr>
            <w:tcW w:w="1133" w:type="dxa"/>
            <w:tcBorders>
              <w:top w:val="single" w:sz="4" w:space="0" w:color="auto"/>
              <w:left w:val="nil"/>
              <w:bottom w:val="single" w:sz="8"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40</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r>
    </w:tbl>
    <w:p w:rsidR="00A4006A" w:rsidRDefault="00A4006A" w:rsidP="00CA1165">
      <w:pPr>
        <w:rPr>
          <w:sz w:val="18"/>
        </w:rPr>
      </w:pPr>
    </w:p>
    <w:p w:rsidR="00A4006A" w:rsidRDefault="00A4006A" w:rsidP="00CA1165">
      <w:pPr>
        <w:rPr>
          <w:sz w:val="18"/>
        </w:rPr>
      </w:pPr>
    </w:p>
    <w:p w:rsidR="0058234C" w:rsidRPr="00AD7EE2" w:rsidRDefault="0058234C" w:rsidP="00AD7EE2">
      <w:pPr>
        <w:pStyle w:val="Balk3"/>
        <w:numPr>
          <w:ilvl w:val="2"/>
          <w:numId w:val="1"/>
        </w:numPr>
        <w:ind w:left="709"/>
        <w:rPr>
          <w:rFonts w:ascii="Times New Roman" w:hAnsi="Times New Roman" w:cs="Times New Roman"/>
          <w:b/>
        </w:rPr>
      </w:pPr>
      <w:bookmarkStart w:id="13" w:name="_Toc162473357"/>
      <w:r w:rsidRPr="00AD7EE2">
        <w:rPr>
          <w:rFonts w:ascii="Times New Roman" w:hAnsi="Times New Roman" w:cs="Times New Roman"/>
          <w:b/>
        </w:rPr>
        <w:t>İnsan Kaynakları</w:t>
      </w:r>
      <w:bookmarkEnd w:id="13"/>
    </w:p>
    <w:p w:rsidR="0058234C" w:rsidRPr="00447049" w:rsidRDefault="0058234C" w:rsidP="00CA1165">
      <w:pPr>
        <w:rPr>
          <w:sz w:val="14"/>
        </w:rPr>
      </w:pPr>
    </w:p>
    <w:p w:rsidR="00956162" w:rsidRDefault="00D5150B" w:rsidP="00424040">
      <w:pPr>
        <w:contextualSpacing/>
        <w:rPr>
          <w:rFonts w:ascii="Times New Roman" w:hAnsi="Times New Roman" w:cs="Times New Roman"/>
          <w:b/>
          <w:sz w:val="24"/>
        </w:rPr>
      </w:pPr>
      <w:r>
        <w:rPr>
          <w:rFonts w:ascii="Times New Roman" w:hAnsi="Times New Roman" w:cs="Times New Roman"/>
          <w:b/>
          <w:sz w:val="24"/>
        </w:rPr>
        <w:t xml:space="preserve">Tablo 11. </w:t>
      </w:r>
      <w:r w:rsidR="00424040">
        <w:rPr>
          <w:rFonts w:ascii="Times New Roman" w:hAnsi="Times New Roman" w:cs="Times New Roman"/>
          <w:b/>
          <w:sz w:val="24"/>
        </w:rPr>
        <w:t xml:space="preserve"> </w:t>
      </w:r>
      <w:r w:rsidR="00424040" w:rsidRPr="002C2A6A">
        <w:rPr>
          <w:rFonts w:ascii="Times New Roman" w:hAnsi="Times New Roman" w:cs="Times New Roman"/>
          <w:b/>
          <w:sz w:val="24"/>
        </w:rPr>
        <w:t>İnsan Kaynakları Bilgileri</w:t>
      </w:r>
    </w:p>
    <w:tbl>
      <w:tblPr>
        <w:tblW w:w="9645" w:type="dxa"/>
        <w:tblCellMar>
          <w:left w:w="70" w:type="dxa"/>
          <w:right w:w="70" w:type="dxa"/>
        </w:tblCellMar>
        <w:tblLook w:val="04A0"/>
      </w:tblPr>
      <w:tblGrid>
        <w:gridCol w:w="4947"/>
        <w:gridCol w:w="1566"/>
        <w:gridCol w:w="1566"/>
        <w:gridCol w:w="1566"/>
      </w:tblGrid>
      <w:tr w:rsidR="000B6F12" w:rsidRPr="000B6F12" w:rsidTr="00447049">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Unvan</w:t>
            </w:r>
          </w:p>
        </w:tc>
        <w:tc>
          <w:tcPr>
            <w:tcW w:w="1566" w:type="dxa"/>
            <w:tcBorders>
              <w:top w:val="single" w:sz="8" w:space="0" w:color="auto"/>
              <w:left w:val="nil"/>
              <w:bottom w:val="single" w:sz="4" w:space="0" w:color="auto"/>
              <w:right w:val="nil"/>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Müdür yardımcısı</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r>
      <w:tr w:rsidR="000B6F12" w:rsidRPr="000B6F12"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Branş Öğretmeni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p>
        </w:tc>
      </w:tr>
      <w:tr w:rsidR="000B6F12" w:rsidRPr="000B6F12" w:rsidTr="00447049">
        <w:trPr>
          <w:trHeight w:val="264"/>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Rehber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C50E7E"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0B6F12" w:rsidRPr="000B6F12" w:rsidTr="00447049">
        <w:trPr>
          <w:trHeight w:val="398"/>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İdari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2</w:t>
            </w:r>
          </w:p>
        </w:tc>
      </w:tr>
      <w:tr w:rsidR="000B6F12" w:rsidRPr="000B6F12"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Yardımcı Personel</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r>
      <w:tr w:rsidR="000B6F12" w:rsidRPr="000B6F12" w:rsidTr="00447049">
        <w:trPr>
          <w:trHeight w:val="38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Güvenlik Personeli</w:t>
            </w:r>
          </w:p>
        </w:tc>
        <w:tc>
          <w:tcPr>
            <w:tcW w:w="1566"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566" w:type="dxa"/>
            <w:tcBorders>
              <w:top w:val="nil"/>
              <w:left w:val="nil"/>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r>
      <w:tr w:rsidR="000B6F12" w:rsidRPr="000B6F12" w:rsidTr="00447049">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c>
          <w:tcPr>
            <w:tcW w:w="1566" w:type="dxa"/>
            <w:tcBorders>
              <w:top w:val="nil"/>
              <w:left w:val="nil"/>
              <w:bottom w:val="single" w:sz="8" w:space="0" w:color="auto"/>
              <w:right w:val="nil"/>
            </w:tcBorders>
            <w:shd w:val="clear" w:color="auto" w:fill="auto"/>
            <w:noWrap/>
            <w:vAlign w:val="center"/>
            <w:hideMark/>
          </w:tcPr>
          <w:p w:rsidR="000B6F12" w:rsidRPr="000B6F12" w:rsidRDefault="00D56730"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rsidR="000B6F12" w:rsidRPr="000B6F12" w:rsidRDefault="00C50E7E"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1566" w:type="dxa"/>
            <w:tcBorders>
              <w:top w:val="nil"/>
              <w:left w:val="nil"/>
              <w:bottom w:val="single" w:sz="8" w:space="0" w:color="auto"/>
              <w:right w:val="single" w:sz="8" w:space="0" w:color="auto"/>
            </w:tcBorders>
            <w:shd w:val="clear" w:color="auto" w:fill="auto"/>
            <w:noWrap/>
            <w:vAlign w:val="center"/>
            <w:hideMark/>
          </w:tcPr>
          <w:p w:rsidR="000B6F12" w:rsidRPr="000B6F12" w:rsidRDefault="00C50E7E"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13</w:t>
            </w:r>
          </w:p>
        </w:tc>
      </w:tr>
    </w:tbl>
    <w:p w:rsidR="00AC6BB2" w:rsidRDefault="00AC6BB2" w:rsidP="00CA1165"/>
    <w:p w:rsidR="00AC6BB2" w:rsidRDefault="00AC6BB2" w:rsidP="00CA1165"/>
    <w:p w:rsidR="00C50E7E" w:rsidRDefault="00CA1165" w:rsidP="00CA1165">
      <w:r>
        <w:tab/>
      </w:r>
      <w:r w:rsidR="00C50E7E">
        <w:t xml:space="preserve">            </w:t>
      </w:r>
    </w:p>
    <w:p w:rsidR="00C409FE" w:rsidRDefault="00C409FE" w:rsidP="00CA1165"/>
    <w:p w:rsidR="00C409FE" w:rsidRDefault="00C409FE" w:rsidP="00CA1165"/>
    <w:p w:rsidR="00C409FE" w:rsidRDefault="00C409FE" w:rsidP="00CA1165"/>
    <w:p w:rsidR="00C409FE" w:rsidRDefault="00C409FE" w:rsidP="00CA1165"/>
    <w:p w:rsidR="00C50E7E" w:rsidRPr="008D0139" w:rsidRDefault="00C50E7E" w:rsidP="00CA1165">
      <w:pPr>
        <w:rPr>
          <w:rFonts w:ascii="Times New Roman" w:hAnsi="Times New Roman" w:cs="Times New Roman"/>
          <w:b/>
          <w:i/>
          <w:sz w:val="18"/>
          <w:u w:val="single"/>
        </w:rPr>
      </w:pPr>
    </w:p>
    <w:p w:rsidR="00886BD8" w:rsidRDefault="004C1D76" w:rsidP="00A4006A">
      <w:pPr>
        <w:contextualSpacing/>
        <w:rPr>
          <w:rFonts w:ascii="Times New Roman" w:hAnsi="Times New Roman" w:cs="Times New Roman"/>
          <w:b/>
          <w:sz w:val="24"/>
        </w:rPr>
      </w:pPr>
      <w:r>
        <w:lastRenderedPageBreak/>
        <w:t xml:space="preserve">  </w:t>
      </w:r>
      <w:r w:rsidR="005E2512" w:rsidRPr="005E2512">
        <w:rPr>
          <w:rFonts w:ascii="Times New Roman" w:hAnsi="Times New Roman" w:cs="Times New Roman"/>
          <w:b/>
          <w:sz w:val="24"/>
        </w:rPr>
        <w:t>Tablo</w:t>
      </w:r>
      <w:r w:rsidR="00D5150B">
        <w:rPr>
          <w:rFonts w:ascii="Times New Roman" w:hAnsi="Times New Roman" w:cs="Times New Roman"/>
          <w:b/>
          <w:sz w:val="24"/>
        </w:rPr>
        <w:t xml:space="preserve"> 1</w:t>
      </w:r>
      <w:r w:rsidR="00A4006A">
        <w:rPr>
          <w:rFonts w:ascii="Times New Roman" w:hAnsi="Times New Roman" w:cs="Times New Roman"/>
          <w:b/>
          <w:sz w:val="24"/>
        </w:rPr>
        <w:t>2</w:t>
      </w:r>
      <w:r w:rsidR="005E2512" w:rsidRPr="005E2512">
        <w:rPr>
          <w:rFonts w:ascii="Times New Roman" w:hAnsi="Times New Roman" w:cs="Times New Roman"/>
          <w:b/>
          <w:sz w:val="24"/>
        </w:rPr>
        <w:t>. Çalışanların Görev Dağılımı</w:t>
      </w:r>
    </w:p>
    <w:tbl>
      <w:tblPr>
        <w:tblW w:w="9666" w:type="dxa"/>
        <w:tblCellMar>
          <w:left w:w="70" w:type="dxa"/>
          <w:right w:w="70" w:type="dxa"/>
        </w:tblCellMar>
        <w:tblLook w:val="04A0"/>
      </w:tblPr>
      <w:tblGrid>
        <w:gridCol w:w="3083"/>
        <w:gridCol w:w="6583"/>
      </w:tblGrid>
      <w:tr w:rsidR="000B6F12" w:rsidRPr="000B6F12" w:rsidTr="000B6F12">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lang w:eastAsia="tr-TR"/>
              </w:rPr>
            </w:pPr>
            <w:r w:rsidRPr="000B6F12">
              <w:rPr>
                <w:rFonts w:ascii="Times New Roman" w:eastAsia="Times New Roman" w:hAnsi="Times New Roman" w:cs="Times New Roman"/>
                <w:b/>
                <w:bCs/>
                <w:color w:val="000000"/>
                <w:kern w:val="0"/>
                <w:lang w:eastAsia="tr-TR"/>
              </w:rPr>
              <w:t>Görevleri</w:t>
            </w:r>
          </w:p>
        </w:tc>
      </w:tr>
      <w:tr w:rsidR="000B6F12" w:rsidRPr="000B6F12" w:rsidTr="000B6F12">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Müdürü</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 işleyişinin genel koordinasyonunu sağlamak</w:t>
            </w:r>
          </w:p>
        </w:tc>
      </w:tr>
      <w:tr w:rsidR="000B6F12" w:rsidRPr="000B6F12" w:rsidTr="000B6F12">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Müdür Yardımcısı</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Ders programları, Sosyal Etkinlikler, Öğretmenler kurulu, ŞÖK Toplantılarını yapmak, öğrenci devamsızlıkları, sınavların planlanması,  e-okul işlemleri, kayıt işlemleri, nakil işlmeleri, kantin denetimi, HYS işlemleri, KBS işlemleri, DYS gelen evrak, DYS müdür yard. görevleri</w:t>
            </w:r>
          </w:p>
        </w:tc>
      </w:tr>
      <w:tr w:rsidR="000B6F12" w:rsidRPr="000B6F12" w:rsidTr="000B6F12">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Öğretmenler</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Eğittim öğretim hizmetleri, veli toplantıları, not girişleri, ölçme değerlendirme işlemleri, öğrenci kulüp işlemleri</w:t>
            </w:r>
          </w:p>
        </w:tc>
      </w:tr>
      <w:tr w:rsidR="000B6F12" w:rsidRPr="000B6F12" w:rsidTr="000B6F12">
        <w:trPr>
          <w:trHeight w:val="63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Yönetim İşleri ve Büro Memuru</w:t>
            </w:r>
          </w:p>
        </w:tc>
        <w:tc>
          <w:tcPr>
            <w:tcW w:w="6583" w:type="dxa"/>
            <w:tcBorders>
              <w:top w:val="nil"/>
              <w:left w:val="nil"/>
              <w:bottom w:val="single" w:sz="4"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DYS işlemleri, Kademe,</w:t>
            </w:r>
            <w:r w:rsidR="00A071CC">
              <w:rPr>
                <w:rFonts w:ascii="Times New Roman" w:eastAsia="Times New Roman" w:hAnsi="Times New Roman" w:cs="Times New Roman"/>
                <w:color w:val="000000"/>
                <w:kern w:val="0"/>
                <w:lang w:eastAsia="tr-TR"/>
              </w:rPr>
              <w:t xml:space="preserve"> </w:t>
            </w:r>
            <w:r w:rsidRPr="000B6F12">
              <w:rPr>
                <w:rFonts w:ascii="Times New Roman" w:eastAsia="Times New Roman" w:hAnsi="Times New Roman" w:cs="Times New Roman"/>
                <w:color w:val="000000"/>
                <w:kern w:val="0"/>
                <w:lang w:eastAsia="tr-TR"/>
              </w:rPr>
              <w:t>terfi işlemleri, Faturaların girişi</w:t>
            </w:r>
          </w:p>
        </w:tc>
      </w:tr>
      <w:tr w:rsidR="000B6F12" w:rsidRPr="000B6F12" w:rsidTr="000B6F12">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rsidR="000B6F12" w:rsidRPr="000B6F12" w:rsidRDefault="000B6F12" w:rsidP="000B6F12">
            <w:pPr>
              <w:spacing w:after="0" w:line="240" w:lineRule="auto"/>
              <w:rPr>
                <w:rFonts w:ascii="Times New Roman" w:eastAsia="Times New Roman" w:hAnsi="Times New Roman" w:cs="Times New Roman"/>
                <w:color w:val="000000"/>
                <w:kern w:val="0"/>
                <w:lang w:eastAsia="tr-TR"/>
              </w:rPr>
            </w:pPr>
            <w:r w:rsidRPr="000B6F12">
              <w:rPr>
                <w:rFonts w:ascii="Times New Roman" w:eastAsia="Times New Roman" w:hAnsi="Times New Roman" w:cs="Times New Roman"/>
                <w:color w:val="000000"/>
                <w:kern w:val="0"/>
                <w:lang w:eastAsia="tr-TR"/>
              </w:rPr>
              <w:t>Okulun temizlik işleri.</w:t>
            </w:r>
          </w:p>
        </w:tc>
      </w:tr>
    </w:tbl>
    <w:p w:rsidR="000B6F12" w:rsidRDefault="000B6F12" w:rsidP="00A4006A">
      <w:pPr>
        <w:contextualSpacing/>
        <w:rPr>
          <w:rFonts w:ascii="Times New Roman" w:hAnsi="Times New Roman" w:cs="Times New Roman"/>
          <w:b/>
          <w:sz w:val="24"/>
        </w:rPr>
      </w:pPr>
    </w:p>
    <w:p w:rsidR="00A97A58" w:rsidRDefault="00A97A58" w:rsidP="00886BD8">
      <w:pPr>
        <w:rPr>
          <w:rFonts w:ascii="Times New Roman" w:hAnsi="Times New Roman" w:cs="Times New Roman"/>
          <w:b/>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t>T</w:t>
      </w:r>
      <w:r w:rsidRPr="00886BD8">
        <w:rPr>
          <w:rFonts w:ascii="Times New Roman" w:hAnsi="Times New Roman" w:cs="Times New Roman"/>
          <w:b/>
          <w:sz w:val="24"/>
        </w:rPr>
        <w:t xml:space="preserve">ablo </w:t>
      </w:r>
      <w:r w:rsidR="001E41EB">
        <w:rPr>
          <w:rFonts w:ascii="Times New Roman" w:hAnsi="Times New Roman" w:cs="Times New Roman"/>
          <w:b/>
          <w:sz w:val="24"/>
        </w:rPr>
        <w:t>13</w:t>
      </w:r>
      <w:r w:rsidRPr="00886BD8">
        <w:rPr>
          <w:rFonts w:ascii="Times New Roman" w:hAnsi="Times New Roman" w:cs="Times New Roman"/>
          <w:b/>
          <w:sz w:val="24"/>
        </w:rPr>
        <w:t>. İdari Personelin Hizmet Süresine İlişkin Bilgiler</w:t>
      </w:r>
    </w:p>
    <w:tbl>
      <w:tblPr>
        <w:tblW w:w="9731" w:type="dxa"/>
        <w:tblCellMar>
          <w:left w:w="70" w:type="dxa"/>
          <w:right w:w="70" w:type="dxa"/>
        </w:tblCellMar>
        <w:tblLook w:val="04A0"/>
      </w:tblPr>
      <w:tblGrid>
        <w:gridCol w:w="2773"/>
        <w:gridCol w:w="5593"/>
        <w:gridCol w:w="1365"/>
      </w:tblGrid>
      <w:tr w:rsidR="000B6F12" w:rsidRPr="000B6F12" w:rsidTr="000B6F12">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2024 Yılı İtibariyle</w:t>
            </w:r>
          </w:p>
        </w:tc>
      </w:tr>
      <w:tr w:rsidR="000B6F12" w:rsidRPr="000B6F12" w:rsidTr="000B6F12">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5593" w:type="dxa"/>
            <w:tcBorders>
              <w:top w:val="nil"/>
              <w:left w:val="nil"/>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1 - 4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5- 7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7 -9 Yıl</w:t>
            </w:r>
          </w:p>
        </w:tc>
        <w:tc>
          <w:tcPr>
            <w:tcW w:w="5593" w:type="dxa"/>
            <w:tcBorders>
              <w:top w:val="nil"/>
              <w:left w:val="nil"/>
              <w:bottom w:val="single" w:sz="4" w:space="0" w:color="auto"/>
              <w:right w:val="single" w:sz="4"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4" w:space="0" w:color="auto"/>
              <w:right w:val="single" w:sz="8"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365" w:type="dxa"/>
            <w:tcBorders>
              <w:top w:val="nil"/>
              <w:left w:val="nil"/>
              <w:bottom w:val="single" w:sz="8" w:space="0" w:color="auto"/>
              <w:right w:val="single" w:sz="8" w:space="0" w:color="auto"/>
            </w:tcBorders>
            <w:shd w:val="clear" w:color="auto" w:fill="auto"/>
            <w:noWrap/>
            <w:vAlign w:val="center"/>
            <w:hideMark/>
          </w:tcPr>
          <w:p w:rsidR="000B6F12" w:rsidRPr="000B6F12" w:rsidRDefault="003635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bl>
    <w:p w:rsidR="00A4006A" w:rsidRDefault="00A4006A"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C409FE" w:rsidRDefault="00C409FE" w:rsidP="00A4006A">
      <w:pPr>
        <w:rPr>
          <w:rFonts w:ascii="Times New Roman" w:hAnsi="Times New Roman" w:cs="Times New Roman"/>
          <w:sz w:val="24"/>
        </w:rPr>
      </w:pPr>
    </w:p>
    <w:p w:rsidR="00091B43" w:rsidRPr="00A4006A" w:rsidRDefault="00091B43" w:rsidP="00A4006A">
      <w:pPr>
        <w:rPr>
          <w:rFonts w:ascii="Times New Roman" w:hAnsi="Times New Roman" w:cs="Times New Roman"/>
          <w:sz w:val="24"/>
        </w:rPr>
      </w:pPr>
    </w:p>
    <w:p w:rsidR="00A4006A" w:rsidRDefault="00A4006A" w:rsidP="00A4006A">
      <w:pPr>
        <w:rPr>
          <w:rFonts w:ascii="Times New Roman" w:hAnsi="Times New Roman" w:cs="Times New Roman"/>
          <w:b/>
          <w:sz w:val="24"/>
        </w:rPr>
      </w:pPr>
      <w:r>
        <w:rPr>
          <w:rFonts w:ascii="Times New Roman" w:hAnsi="Times New Roman" w:cs="Times New Roman"/>
          <w:b/>
          <w:sz w:val="24"/>
        </w:rPr>
        <w:lastRenderedPageBreak/>
        <w:t>Tablo 14. Öğretmenlerin Hizmet Süreleri (2024 Yılı İtibarıyla)</w:t>
      </w:r>
    </w:p>
    <w:tbl>
      <w:tblPr>
        <w:tblW w:w="9710" w:type="dxa"/>
        <w:tblCellMar>
          <w:left w:w="70" w:type="dxa"/>
          <w:right w:w="70" w:type="dxa"/>
        </w:tblCellMar>
        <w:tblLook w:val="04A0"/>
      </w:tblPr>
      <w:tblGrid>
        <w:gridCol w:w="2440"/>
        <w:gridCol w:w="429"/>
        <w:gridCol w:w="428"/>
        <w:gridCol w:w="428"/>
        <w:gridCol w:w="428"/>
        <w:gridCol w:w="428"/>
        <w:gridCol w:w="499"/>
        <w:gridCol w:w="190"/>
        <w:gridCol w:w="437"/>
        <w:gridCol w:w="428"/>
        <w:gridCol w:w="428"/>
        <w:gridCol w:w="428"/>
        <w:gridCol w:w="428"/>
        <w:gridCol w:w="491"/>
        <w:gridCol w:w="1800"/>
      </w:tblGrid>
      <w:tr w:rsidR="000B6F12" w:rsidRPr="000B6F12" w:rsidTr="007E7A02">
        <w:trPr>
          <w:trHeight w:val="639"/>
        </w:trPr>
        <w:tc>
          <w:tcPr>
            <w:tcW w:w="2440" w:type="dxa"/>
            <w:tcBorders>
              <w:top w:val="nil"/>
              <w:left w:val="nil"/>
              <w:bottom w:val="nil"/>
              <w:right w:val="nil"/>
            </w:tcBorders>
            <w:shd w:val="clear" w:color="auto" w:fill="auto"/>
            <w:noWrap/>
            <w:vAlign w:val="bottom"/>
            <w:hideMark/>
          </w:tcPr>
          <w:p w:rsidR="000B6F12" w:rsidRPr="000B6F12" w:rsidRDefault="000B6F12" w:rsidP="000B6F12">
            <w:pPr>
              <w:spacing w:after="0" w:line="240" w:lineRule="auto"/>
              <w:rPr>
                <w:rFonts w:ascii="Times New Roman" w:eastAsia="Times New Roman" w:hAnsi="Times New Roman" w:cs="Times New Roman"/>
                <w:kern w:val="0"/>
                <w:sz w:val="24"/>
                <w:szCs w:val="24"/>
                <w:lang w:eastAsia="tr-TR"/>
              </w:rPr>
            </w:pPr>
          </w:p>
        </w:tc>
        <w:tc>
          <w:tcPr>
            <w:tcW w:w="2640" w:type="dxa"/>
            <w:gridSpan w:val="6"/>
            <w:tcBorders>
              <w:top w:val="single" w:sz="8" w:space="0" w:color="auto"/>
              <w:left w:val="single" w:sz="4" w:space="0" w:color="auto"/>
              <w:bottom w:val="nil"/>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B6F12" w:rsidRPr="000B6F12" w:rsidRDefault="000B6F12" w:rsidP="000B6F12">
            <w:pPr>
              <w:spacing w:after="0" w:line="240" w:lineRule="auto"/>
              <w:jc w:val="center"/>
              <w:rPr>
                <w:rFonts w:ascii="Calibri" w:eastAsia="Times New Roman" w:hAnsi="Calibri" w:cs="Calibri"/>
                <w:color w:val="000000"/>
                <w:kern w:val="0"/>
                <w:lang w:eastAsia="tr-TR"/>
              </w:rPr>
            </w:pPr>
            <w:r w:rsidRPr="000B6F12">
              <w:rPr>
                <w:rFonts w:ascii="Calibri" w:eastAsia="Times New Roman" w:hAnsi="Calibri" w:cs="Calibri"/>
                <w:color w:val="000000"/>
                <w:kern w:val="0"/>
                <w:lang w:eastAsia="tr-TR"/>
              </w:rPr>
              <w:t> </w:t>
            </w:r>
          </w:p>
        </w:tc>
        <w:tc>
          <w:tcPr>
            <w:tcW w:w="2640" w:type="dxa"/>
            <w:gridSpan w:val="6"/>
            <w:tcBorders>
              <w:top w:val="single" w:sz="8" w:space="0" w:color="auto"/>
              <w:left w:val="nil"/>
              <w:bottom w:val="single" w:sz="8" w:space="0" w:color="auto"/>
              <w:right w:val="single" w:sz="4"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Erkek</w:t>
            </w:r>
          </w:p>
        </w:tc>
        <w:tc>
          <w:tcPr>
            <w:tcW w:w="1800" w:type="dxa"/>
            <w:tcBorders>
              <w:top w:val="nil"/>
              <w:left w:val="nil"/>
              <w:bottom w:val="nil"/>
              <w:right w:val="nil"/>
            </w:tcBorders>
            <w:shd w:val="clear" w:color="auto" w:fill="auto"/>
            <w:noWrap/>
            <w:vAlign w:val="bottom"/>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r>
      <w:tr w:rsidR="000B6F12" w:rsidRPr="000B6F12" w:rsidTr="007E7A02">
        <w:trPr>
          <w:trHeight w:val="1068"/>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499"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rPr>
            </w:pPr>
            <w:r w:rsidRPr="000B6F12">
              <w:rPr>
                <w:rFonts w:ascii="Times New Roman" w:eastAsia="Times New Roman" w:hAnsi="Times New Roman" w:cs="Times New Roman"/>
                <w:color w:val="000000"/>
                <w:kern w:val="0"/>
                <w:sz w:val="20"/>
                <w:szCs w:val="20"/>
                <w:lang w:eastAsia="tr-TR"/>
              </w:rPr>
              <w:t>15 ve üzeri</w:t>
            </w:r>
          </w:p>
        </w:tc>
        <w:tc>
          <w:tcPr>
            <w:tcW w:w="491" w:type="dxa"/>
            <w:tcBorders>
              <w:top w:val="nil"/>
              <w:left w:val="nil"/>
              <w:bottom w:val="single" w:sz="8" w:space="0" w:color="auto"/>
              <w:right w:val="nil"/>
            </w:tcBorders>
            <w:shd w:val="clear" w:color="000000" w:fill="E2EFDA"/>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rPr>
            </w:pPr>
            <w:r w:rsidRPr="000B6F12">
              <w:rPr>
                <w:rFonts w:ascii="Times New Roman" w:eastAsia="Times New Roman" w:hAnsi="Times New Roman" w:cs="Times New Roman"/>
                <w:b/>
                <w:bCs/>
                <w:color w:val="000000"/>
                <w:kern w:val="0"/>
                <w:sz w:val="20"/>
                <w:szCs w:val="20"/>
                <w:lang w:eastAsia="tr-TR"/>
              </w:rPr>
              <w:t>TOPLAM</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Genel Toplam</w:t>
            </w:r>
          </w:p>
        </w:tc>
      </w:tr>
      <w:tr w:rsidR="000B6F12" w:rsidRPr="000B6F12" w:rsidTr="007E7A02">
        <w:trPr>
          <w:trHeight w:val="468"/>
        </w:trPr>
        <w:tc>
          <w:tcPr>
            <w:tcW w:w="2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C50E7E"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Türk Dili ve Edebiyatı</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7E7A02">
              <w:rPr>
                <w:rFonts w:ascii="Times New Roman" w:eastAsia="Times New Roman" w:hAnsi="Times New Roman" w:cs="Times New Roman"/>
                <w:color w:val="000000"/>
                <w:kern w:val="0"/>
                <w:sz w:val="24"/>
                <w:szCs w:val="24"/>
                <w:lang w:eastAsia="tr-TR"/>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single" w:sz="4" w:space="0" w:color="auto"/>
              <w:left w:val="single" w:sz="4" w:space="0" w:color="auto"/>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single" w:sz="4" w:space="0" w:color="auto"/>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Matematik </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7E7A02">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r w:rsidR="007E7A02">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50E7E"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Coğrafya</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1966D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1966D8"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C50E7E"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Tarih</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İngililzce</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Fizik</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Kimya</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Biyoloji</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Beden Eğitimi</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1</w:t>
            </w: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İHL Meslek Dersleri</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0B6F12"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1</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w:t>
            </w:r>
          </w:p>
        </w:tc>
      </w:tr>
      <w:tr w:rsidR="000B6F12" w:rsidRPr="000B6F12" w:rsidTr="007E7A02">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Arapça</w:t>
            </w:r>
          </w:p>
        </w:tc>
        <w:tc>
          <w:tcPr>
            <w:tcW w:w="429"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1" w:type="dxa"/>
            <w:tcBorders>
              <w:top w:val="nil"/>
              <w:left w:val="nil"/>
              <w:bottom w:val="single" w:sz="4"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w:t>
            </w:r>
          </w:p>
        </w:tc>
        <w:tc>
          <w:tcPr>
            <w:tcW w:w="1800" w:type="dxa"/>
            <w:tcBorders>
              <w:top w:val="nil"/>
              <w:left w:val="single" w:sz="4" w:space="0" w:color="auto"/>
              <w:bottom w:val="single" w:sz="4" w:space="0" w:color="auto"/>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468"/>
        </w:trPr>
        <w:tc>
          <w:tcPr>
            <w:tcW w:w="2440" w:type="dxa"/>
            <w:tcBorders>
              <w:top w:val="nil"/>
              <w:left w:val="single" w:sz="8" w:space="0" w:color="auto"/>
              <w:bottom w:val="nil"/>
              <w:right w:val="single" w:sz="4" w:space="0" w:color="auto"/>
            </w:tcBorders>
            <w:shd w:val="clear" w:color="auto" w:fill="auto"/>
            <w:noWrap/>
            <w:vAlign w:val="center"/>
            <w:hideMark/>
          </w:tcPr>
          <w:p w:rsidR="000B6F12" w:rsidRPr="000B6F12" w:rsidRDefault="007E7A0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Felsefe</w:t>
            </w:r>
          </w:p>
        </w:tc>
        <w:tc>
          <w:tcPr>
            <w:tcW w:w="429"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nil"/>
              <w:left w:val="nil"/>
              <w:bottom w:val="nil"/>
              <w:right w:val="nil"/>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99" w:type="dxa"/>
            <w:tcBorders>
              <w:top w:val="nil"/>
              <w:left w:val="single" w:sz="4" w:space="0" w:color="auto"/>
              <w:bottom w:val="nil"/>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nil"/>
              <w:left w:val="nil"/>
              <w:bottom w:val="nil"/>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1" w:type="dxa"/>
            <w:tcBorders>
              <w:top w:val="nil"/>
              <w:left w:val="nil"/>
              <w:bottom w:val="nil"/>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p>
        </w:tc>
        <w:tc>
          <w:tcPr>
            <w:tcW w:w="1800" w:type="dxa"/>
            <w:tcBorders>
              <w:top w:val="nil"/>
              <w:left w:val="single" w:sz="4" w:space="0" w:color="auto"/>
              <w:bottom w:val="nil"/>
              <w:right w:val="single" w:sz="8"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rPr>
            </w:pPr>
          </w:p>
        </w:tc>
      </w:tr>
      <w:tr w:rsidR="000B6F12" w:rsidRPr="000B6F12" w:rsidTr="007E7A02">
        <w:trPr>
          <w:trHeight w:val="600"/>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429"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28" w:type="dxa"/>
            <w:tcBorders>
              <w:top w:val="single" w:sz="8" w:space="0" w:color="auto"/>
              <w:left w:val="nil"/>
              <w:bottom w:val="single" w:sz="8" w:space="0" w:color="auto"/>
              <w:right w:val="nil"/>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p>
        </w:tc>
        <w:tc>
          <w:tcPr>
            <w:tcW w:w="499" w:type="dxa"/>
            <w:tcBorders>
              <w:top w:val="single" w:sz="8" w:space="0" w:color="auto"/>
              <w:left w:val="single" w:sz="4" w:space="0" w:color="auto"/>
              <w:bottom w:val="single" w:sz="8" w:space="0" w:color="auto"/>
              <w:right w:val="nil"/>
            </w:tcBorders>
            <w:shd w:val="clear" w:color="000000" w:fill="E2EFDA"/>
            <w:noWrap/>
            <w:vAlign w:val="center"/>
            <w:hideMark/>
          </w:tcPr>
          <w:p w:rsidR="000B6F12" w:rsidRPr="000B6F12" w:rsidRDefault="007E7A02" w:rsidP="007E7A0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4</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rsidR="000B6F12" w:rsidRPr="000B6F12" w:rsidRDefault="000B6F12" w:rsidP="000B6F12">
            <w:pPr>
              <w:spacing w:after="0" w:line="240" w:lineRule="auto"/>
              <w:rPr>
                <w:rFonts w:ascii="Calibri" w:eastAsia="Times New Roman" w:hAnsi="Calibri" w:cs="Calibri"/>
                <w:color w:val="000000"/>
                <w:kern w:val="0"/>
                <w:lang w:eastAsia="tr-TR"/>
              </w:rPr>
            </w:pPr>
          </w:p>
        </w:tc>
        <w:tc>
          <w:tcPr>
            <w:tcW w:w="437"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491" w:type="dxa"/>
            <w:tcBorders>
              <w:top w:val="single" w:sz="8" w:space="0" w:color="auto"/>
              <w:left w:val="nil"/>
              <w:bottom w:val="single" w:sz="8" w:space="0" w:color="auto"/>
              <w:right w:val="nil"/>
            </w:tcBorders>
            <w:shd w:val="clear" w:color="000000" w:fill="E2EFDA"/>
            <w:noWrap/>
            <w:vAlign w:val="center"/>
            <w:hideMark/>
          </w:tcPr>
          <w:p w:rsidR="000B6F12" w:rsidRPr="000B6F12" w:rsidRDefault="007E7A02" w:rsidP="007E7A0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4</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rsidR="000B6F12" w:rsidRPr="000B6F12" w:rsidRDefault="007E7A02"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8</w:t>
            </w:r>
          </w:p>
        </w:tc>
      </w:tr>
    </w:tbl>
    <w:p w:rsidR="00A4006A" w:rsidRDefault="00A4006A"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C409FE" w:rsidRDefault="00C409FE" w:rsidP="00886BD8">
      <w:pPr>
        <w:rPr>
          <w:rFonts w:ascii="Times New Roman" w:hAnsi="Times New Roman" w:cs="Times New Roman"/>
          <w:b/>
          <w:sz w:val="24"/>
        </w:rPr>
      </w:pPr>
    </w:p>
    <w:p w:rsidR="00A4006A" w:rsidRDefault="00A4006A" w:rsidP="00886BD8">
      <w:pPr>
        <w:rPr>
          <w:rFonts w:ascii="Times New Roman" w:hAnsi="Times New Roman" w:cs="Times New Roman"/>
          <w:b/>
          <w:sz w:val="24"/>
        </w:rPr>
      </w:pPr>
    </w:p>
    <w:p w:rsidR="00A97A58" w:rsidRDefault="00A97A58" w:rsidP="00886BD8">
      <w:pPr>
        <w:rPr>
          <w:rFonts w:ascii="Times New Roman" w:hAnsi="Times New Roman" w:cs="Times New Roman"/>
          <w:b/>
          <w:sz w:val="24"/>
        </w:rPr>
      </w:pPr>
      <w:r w:rsidRPr="005E2512">
        <w:rPr>
          <w:rFonts w:ascii="Times New Roman" w:hAnsi="Times New Roman" w:cs="Times New Roman"/>
          <w:b/>
          <w:sz w:val="24"/>
        </w:rPr>
        <w:lastRenderedPageBreak/>
        <w:t>Tablo</w:t>
      </w:r>
      <w:r>
        <w:rPr>
          <w:rFonts w:ascii="Times New Roman" w:hAnsi="Times New Roman" w:cs="Times New Roman"/>
          <w:b/>
          <w:sz w:val="24"/>
        </w:rPr>
        <w:t xml:space="preserve"> 1</w:t>
      </w:r>
      <w:r w:rsidR="001E41EB">
        <w:rPr>
          <w:rFonts w:ascii="Times New Roman" w:hAnsi="Times New Roman" w:cs="Times New Roman"/>
          <w:b/>
          <w:sz w:val="24"/>
        </w:rPr>
        <w:t>5</w:t>
      </w:r>
      <w:r w:rsidRPr="005E2512">
        <w:rPr>
          <w:rFonts w:ascii="Times New Roman" w:hAnsi="Times New Roman" w:cs="Times New Roman"/>
          <w:b/>
          <w:sz w:val="24"/>
        </w:rPr>
        <w:t xml:space="preserve">. </w:t>
      </w:r>
      <w:r w:rsidR="00DE798D">
        <w:rPr>
          <w:rFonts w:ascii="Times New Roman" w:hAnsi="Times New Roman" w:cs="Times New Roman"/>
          <w:b/>
          <w:sz w:val="24"/>
        </w:rPr>
        <w:t>Branşlara Göre Öğretmen Sayıları</w:t>
      </w:r>
    </w:p>
    <w:tbl>
      <w:tblPr>
        <w:tblW w:w="9621" w:type="dxa"/>
        <w:tblCellMar>
          <w:left w:w="70" w:type="dxa"/>
          <w:right w:w="70" w:type="dxa"/>
        </w:tblCellMar>
        <w:tblLook w:val="04A0"/>
      </w:tblPr>
      <w:tblGrid>
        <w:gridCol w:w="3816"/>
        <w:gridCol w:w="1935"/>
        <w:gridCol w:w="1935"/>
        <w:gridCol w:w="1935"/>
      </w:tblGrid>
      <w:tr w:rsidR="000B6F12" w:rsidRPr="000B6F12" w:rsidTr="000B6F12">
        <w:trPr>
          <w:trHeight w:val="703"/>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r>
      <w:tr w:rsidR="000B6F12" w:rsidRPr="000B6F12" w:rsidTr="000B6F12">
        <w:trPr>
          <w:trHeight w:val="457"/>
        </w:trPr>
        <w:tc>
          <w:tcPr>
            <w:tcW w:w="38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Tür</w:t>
            </w:r>
            <w:r w:rsidR="00AC6BB2">
              <w:rPr>
                <w:rFonts w:ascii="Times New Roman" w:eastAsia="Times New Roman" w:hAnsi="Times New Roman" w:cs="Times New Roman"/>
                <w:b/>
                <w:bCs/>
                <w:color w:val="000000"/>
                <w:kern w:val="0"/>
                <w:sz w:val="24"/>
                <w:szCs w:val="24"/>
                <w:lang w:eastAsia="tr-TR"/>
              </w:rPr>
              <w:t>k Dili ve Edebiyatı</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Matematik </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AC6BB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Coğrafya</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AC6BB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Tarih</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İngilizce</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AC6BB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İHL Meslek Dersleri</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AC6BB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Fizik</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AC6BB2"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Kimya</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Biyoloji</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20191F" w:rsidP="0020191F">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 xml:space="preserve">Beden Eğitimi </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r>
      <w:tr w:rsidR="000B6F12" w:rsidRPr="000B6F12" w:rsidTr="000B6F12">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Arapça</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4" w:space="0" w:color="auto"/>
            </w:tcBorders>
            <w:shd w:val="clear" w:color="auto" w:fill="auto"/>
            <w:noWrap/>
            <w:vAlign w:val="center"/>
            <w:hideMark/>
          </w:tcPr>
          <w:p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rPr>
            </w:pPr>
            <w:r w:rsidRPr="000B6F12">
              <w:rPr>
                <w:rFonts w:ascii="Times New Roman" w:eastAsia="Times New Roman" w:hAnsi="Times New Roman" w:cs="Times New Roman"/>
                <w:color w:val="000000"/>
                <w:kern w:val="0"/>
                <w:sz w:val="24"/>
                <w:szCs w:val="24"/>
                <w:lang w:eastAsia="tr-TR"/>
              </w:rPr>
              <w:t>0</w:t>
            </w:r>
          </w:p>
        </w:tc>
        <w:tc>
          <w:tcPr>
            <w:tcW w:w="1935" w:type="dxa"/>
            <w:tcBorders>
              <w:top w:val="nil"/>
              <w:left w:val="nil"/>
              <w:bottom w:val="single" w:sz="4" w:space="0" w:color="auto"/>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457"/>
        </w:trPr>
        <w:tc>
          <w:tcPr>
            <w:tcW w:w="3816" w:type="dxa"/>
            <w:tcBorders>
              <w:top w:val="nil"/>
              <w:left w:val="single" w:sz="8" w:space="0" w:color="auto"/>
              <w:bottom w:val="nil"/>
              <w:right w:val="single" w:sz="4" w:space="0" w:color="auto"/>
            </w:tcBorders>
            <w:shd w:val="clear" w:color="auto" w:fill="auto"/>
            <w:noWrap/>
            <w:vAlign w:val="center"/>
            <w:hideMark/>
          </w:tcPr>
          <w:p w:rsidR="000B6F12" w:rsidRPr="000B6F12" w:rsidRDefault="0020191F" w:rsidP="0020191F">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Felsefe</w:t>
            </w:r>
          </w:p>
        </w:tc>
        <w:tc>
          <w:tcPr>
            <w:tcW w:w="1935" w:type="dxa"/>
            <w:tcBorders>
              <w:top w:val="nil"/>
              <w:left w:val="nil"/>
              <w:bottom w:val="nil"/>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nil"/>
              <w:right w:val="single" w:sz="4"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935" w:type="dxa"/>
            <w:tcBorders>
              <w:top w:val="nil"/>
              <w:left w:val="nil"/>
              <w:bottom w:val="nil"/>
              <w:right w:val="single" w:sz="8" w:space="0" w:color="auto"/>
            </w:tcBorders>
            <w:shd w:val="clear" w:color="auto" w:fill="auto"/>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r>
      <w:tr w:rsidR="000B6F12" w:rsidRPr="000B6F12" w:rsidTr="000B6F12">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8</w:t>
            </w:r>
          </w:p>
        </w:tc>
      </w:tr>
    </w:tbl>
    <w:p w:rsidR="00A97A58" w:rsidRPr="00A97A58" w:rsidRDefault="000B6F12" w:rsidP="001E41EB">
      <w:pPr>
        <w:spacing w:line="240" w:lineRule="auto"/>
        <w:contextualSpacing/>
        <w:rPr>
          <w:rFonts w:ascii="Times New Roman" w:hAnsi="Times New Roman" w:cs="Times New Roman"/>
          <w:i/>
          <w:sz w:val="24"/>
        </w:rPr>
      </w:pPr>
      <w:r>
        <w:rPr>
          <w:rFonts w:ascii="Times New Roman" w:hAnsi="Times New Roman" w:cs="Times New Roman"/>
          <w:i/>
          <w:sz w:val="18"/>
        </w:rPr>
        <w:t xml:space="preserve">Not: </w:t>
      </w:r>
      <w:r w:rsidR="00A97A58" w:rsidRPr="001E41EB">
        <w:rPr>
          <w:rFonts w:ascii="Times New Roman" w:hAnsi="Times New Roman" w:cs="Times New Roman"/>
          <w:i/>
          <w:sz w:val="18"/>
        </w:rPr>
        <w:t xml:space="preserve"> Müdür ve Müdür yardımcıları branşlarındaki sayılara eklenmiştir</w:t>
      </w:r>
      <w:r w:rsidR="00A97A58" w:rsidRPr="00A97A58">
        <w:rPr>
          <w:rFonts w:ascii="Times New Roman" w:hAnsi="Times New Roman" w:cs="Times New Roman"/>
          <w:i/>
          <w:sz w:val="24"/>
        </w:rPr>
        <w:t>.</w:t>
      </w:r>
    </w:p>
    <w:p w:rsidR="00E219EB" w:rsidRDefault="005E2512" w:rsidP="00CA1165">
      <w:pPr>
        <w:rPr>
          <w:rFonts w:ascii="Times New Roman" w:hAnsi="Times New Roman" w:cs="Times New Roman"/>
          <w:b/>
          <w:sz w:val="24"/>
        </w:rPr>
      </w:pPr>
      <w:r>
        <w:rPr>
          <w:rFonts w:ascii="Times New Roman" w:hAnsi="Times New Roman" w:cs="Times New Roman"/>
          <w:b/>
          <w:sz w:val="24"/>
        </w:rPr>
        <w:t xml:space="preserve">   </w:t>
      </w:r>
    </w:p>
    <w:p w:rsidR="000B6F12" w:rsidRDefault="000B6F12"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C409FE" w:rsidRDefault="00C409FE" w:rsidP="00CA1165">
      <w:pPr>
        <w:rPr>
          <w:rFonts w:ascii="Times New Roman" w:hAnsi="Times New Roman" w:cs="Times New Roman"/>
          <w:b/>
          <w:sz w:val="24"/>
        </w:rPr>
      </w:pPr>
    </w:p>
    <w:p w:rsidR="00A4006A" w:rsidRDefault="001E41EB" w:rsidP="001E41EB">
      <w:r w:rsidRPr="005E2512">
        <w:rPr>
          <w:rFonts w:ascii="Times New Roman" w:hAnsi="Times New Roman" w:cs="Times New Roman"/>
          <w:b/>
          <w:sz w:val="24"/>
        </w:rPr>
        <w:lastRenderedPageBreak/>
        <w:t>Tablo</w:t>
      </w:r>
      <w:r>
        <w:rPr>
          <w:rFonts w:ascii="Times New Roman" w:hAnsi="Times New Roman" w:cs="Times New Roman"/>
          <w:b/>
          <w:sz w:val="24"/>
        </w:rPr>
        <w:t xml:space="preserve"> 16</w:t>
      </w:r>
      <w:r w:rsidRPr="005E2512">
        <w:rPr>
          <w:rFonts w:ascii="Times New Roman" w:hAnsi="Times New Roman" w:cs="Times New Roman"/>
          <w:b/>
          <w:sz w:val="24"/>
        </w:rPr>
        <w:t>.</w:t>
      </w:r>
      <w:r>
        <w:rPr>
          <w:rFonts w:ascii="Times New Roman" w:hAnsi="Times New Roman" w:cs="Times New Roman"/>
          <w:b/>
          <w:sz w:val="24"/>
        </w:rPr>
        <w:t xml:space="preserve"> Okul rehberlik Hizmetleri</w:t>
      </w:r>
    </w:p>
    <w:tbl>
      <w:tblPr>
        <w:tblW w:w="9761" w:type="dxa"/>
        <w:tblCellMar>
          <w:left w:w="70" w:type="dxa"/>
          <w:right w:w="70" w:type="dxa"/>
        </w:tblCellMar>
        <w:tblLook w:val="04A0"/>
      </w:tblPr>
      <w:tblGrid>
        <w:gridCol w:w="508"/>
        <w:gridCol w:w="1224"/>
        <w:gridCol w:w="1224"/>
        <w:gridCol w:w="509"/>
        <w:gridCol w:w="1196"/>
        <w:gridCol w:w="976"/>
        <w:gridCol w:w="629"/>
        <w:gridCol w:w="1237"/>
        <w:gridCol w:w="1281"/>
        <w:gridCol w:w="977"/>
      </w:tblGrid>
      <w:tr w:rsidR="000B6F12" w:rsidRPr="000B6F12" w:rsidTr="00870489">
        <w:trPr>
          <w:trHeight w:val="728"/>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Mecvut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Mevcut Kapasitenin Kullanımı ve Performansı</w:t>
            </w:r>
          </w:p>
        </w:tc>
      </w:tr>
      <w:tr w:rsidR="000B6F12" w:rsidRPr="000B6F12" w:rsidTr="00870489">
        <w:trPr>
          <w:trHeight w:val="1102"/>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Rehberlik Hizmetleri İle İlgili</w:t>
            </w:r>
            <w:r w:rsidRPr="000B6F12">
              <w:rPr>
                <w:rFonts w:ascii="Times New Roman" w:eastAsia="Times New Roman" w:hAnsi="Times New Roman" w:cs="Times New Roman"/>
                <w:b/>
                <w:bCs/>
                <w:color w:val="000000"/>
                <w:kern w:val="0"/>
                <w:sz w:val="24"/>
                <w:szCs w:val="24"/>
                <w:lang w:eastAsia="tr-TR"/>
              </w:rPr>
              <w:br/>
              <w:t>Düzenlenen Eğitim/Paylaşım</w:t>
            </w:r>
            <w:r w:rsidRPr="000B6F12">
              <w:rPr>
                <w:rFonts w:ascii="Times New Roman" w:eastAsia="Times New Roman" w:hAnsi="Times New Roman" w:cs="Times New Roman"/>
                <w:b/>
                <w:bCs/>
                <w:color w:val="000000"/>
                <w:kern w:val="0"/>
                <w:sz w:val="24"/>
                <w:szCs w:val="24"/>
                <w:lang w:eastAsia="tr-TR"/>
              </w:rPr>
              <w:br/>
              <w:t>Toplantısı vb. Faaliyet Sayısı</w:t>
            </w:r>
          </w:p>
        </w:tc>
      </w:tr>
      <w:tr w:rsidR="000B6F12" w:rsidRPr="000B6F12" w:rsidTr="00870489">
        <w:trPr>
          <w:trHeight w:val="35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Görev Yapan Psikolojik Danışman</w:t>
            </w:r>
            <w:r w:rsidRPr="000B6F12">
              <w:rPr>
                <w:rFonts w:ascii="Times New Roman" w:eastAsia="Times New Roman" w:hAnsi="Times New Roman" w:cs="Times New Roman"/>
                <w:b/>
                <w:bCs/>
                <w:color w:val="000000"/>
                <w:kern w:val="0"/>
                <w:sz w:val="24"/>
                <w:szCs w:val="24"/>
                <w:lang w:eastAsia="tr-TR"/>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İhtiyaç Duyulan Psikolojik</w:t>
            </w:r>
            <w:r w:rsidRPr="000B6F12">
              <w:rPr>
                <w:rFonts w:ascii="Times New Roman" w:eastAsia="Times New Roman" w:hAnsi="Times New Roman" w:cs="Times New Roman"/>
                <w:b/>
                <w:bCs/>
                <w:color w:val="000000"/>
                <w:kern w:val="0"/>
                <w:sz w:val="24"/>
                <w:szCs w:val="24"/>
                <w:lang w:eastAsia="tr-TR"/>
              </w:rPr>
              <w:br/>
              <w:t>Danışman Sayısı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Velilere yönelik</w:t>
            </w:r>
          </w:p>
        </w:tc>
      </w:tr>
      <w:tr w:rsidR="000B6F12" w:rsidRPr="000B6F12" w:rsidTr="00870489">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0</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1196" w:type="dxa"/>
            <w:tcBorders>
              <w:top w:val="nil"/>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141</w:t>
            </w:r>
          </w:p>
        </w:tc>
        <w:tc>
          <w:tcPr>
            <w:tcW w:w="976" w:type="dxa"/>
            <w:tcBorders>
              <w:top w:val="nil"/>
              <w:left w:val="nil"/>
              <w:bottom w:val="single" w:sz="8" w:space="0" w:color="auto"/>
              <w:right w:val="single" w:sz="8" w:space="0" w:color="auto"/>
            </w:tcBorders>
            <w:shd w:val="clear" w:color="000000" w:fill="E2EFDA"/>
            <w:noWrap/>
            <w:vAlign w:val="center"/>
            <w:hideMark/>
          </w:tcPr>
          <w:p w:rsidR="000B6F12" w:rsidRPr="000B6F12" w:rsidRDefault="001966D8"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629" w:type="dxa"/>
            <w:tcBorders>
              <w:top w:val="nil"/>
              <w:left w:val="nil"/>
              <w:bottom w:val="single" w:sz="8" w:space="0" w:color="auto"/>
              <w:right w:val="single" w:sz="8" w:space="0" w:color="auto"/>
            </w:tcBorders>
            <w:shd w:val="clear" w:color="000000" w:fill="E2EFDA"/>
            <w:noWrap/>
            <w:vAlign w:val="center"/>
            <w:hideMark/>
          </w:tcPr>
          <w:p w:rsidR="000B6F12" w:rsidRPr="000B6F12" w:rsidRDefault="0020191F" w:rsidP="000B6F12">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141</w:t>
            </w:r>
          </w:p>
        </w:tc>
        <w:tc>
          <w:tcPr>
            <w:tcW w:w="1237" w:type="dxa"/>
            <w:tcBorders>
              <w:top w:val="nil"/>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3</w:t>
            </w:r>
          </w:p>
        </w:tc>
        <w:tc>
          <w:tcPr>
            <w:tcW w:w="1281" w:type="dxa"/>
            <w:tcBorders>
              <w:top w:val="nil"/>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10</w:t>
            </w:r>
          </w:p>
        </w:tc>
        <w:tc>
          <w:tcPr>
            <w:tcW w:w="977" w:type="dxa"/>
            <w:tcBorders>
              <w:top w:val="nil"/>
              <w:left w:val="nil"/>
              <w:bottom w:val="single" w:sz="8" w:space="0" w:color="auto"/>
              <w:right w:val="single" w:sz="8" w:space="0" w:color="auto"/>
            </w:tcBorders>
            <w:shd w:val="clear" w:color="000000" w:fill="E2EFDA"/>
            <w:noWrap/>
            <w:vAlign w:val="center"/>
            <w:hideMark/>
          </w:tcPr>
          <w:p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rPr>
            </w:pPr>
            <w:r w:rsidRPr="000B6F12">
              <w:rPr>
                <w:rFonts w:ascii="Times New Roman" w:eastAsia="Times New Roman" w:hAnsi="Times New Roman" w:cs="Times New Roman"/>
                <w:b/>
                <w:bCs/>
                <w:color w:val="000000"/>
                <w:kern w:val="0"/>
                <w:sz w:val="24"/>
                <w:szCs w:val="24"/>
                <w:lang w:eastAsia="tr-TR"/>
              </w:rPr>
              <w:t>3</w:t>
            </w:r>
          </w:p>
        </w:tc>
      </w:tr>
    </w:tbl>
    <w:p w:rsidR="00A4006A" w:rsidRDefault="00A4006A" w:rsidP="00CA1165"/>
    <w:p w:rsidR="00A4006A" w:rsidRDefault="00A4006A" w:rsidP="00CA1165"/>
    <w:p w:rsidR="0058234C" w:rsidRDefault="0058234C" w:rsidP="00CA1165">
      <w:pPr>
        <w:rPr>
          <w:sz w:val="2"/>
        </w:rPr>
      </w:pPr>
    </w:p>
    <w:p w:rsidR="005E2512" w:rsidRDefault="005E2512" w:rsidP="00D5150B">
      <w:pPr>
        <w:pStyle w:val="Balk3"/>
        <w:numPr>
          <w:ilvl w:val="2"/>
          <w:numId w:val="1"/>
        </w:numPr>
        <w:ind w:left="709"/>
        <w:rPr>
          <w:rFonts w:ascii="Times New Roman" w:hAnsi="Times New Roman" w:cs="Times New Roman"/>
          <w:b/>
        </w:rPr>
      </w:pPr>
      <w:bookmarkStart w:id="14" w:name="_Toc162473358"/>
      <w:r w:rsidRPr="005E2512">
        <w:rPr>
          <w:rFonts w:ascii="Times New Roman" w:hAnsi="Times New Roman" w:cs="Times New Roman"/>
          <w:b/>
        </w:rPr>
        <w:t>Teknolojik Düzey</w:t>
      </w:r>
      <w:bookmarkEnd w:id="14"/>
    </w:p>
    <w:p w:rsidR="005E2512" w:rsidRPr="00956162" w:rsidRDefault="005E2512" w:rsidP="005E2512">
      <w:pPr>
        <w:rPr>
          <w:sz w:val="8"/>
        </w:rPr>
      </w:pPr>
    </w:p>
    <w:p w:rsidR="005E2512" w:rsidRDefault="00D5150B" w:rsidP="005E2512">
      <w:pPr>
        <w:rPr>
          <w:rFonts w:ascii="Times New Roman" w:hAnsi="Times New Roman" w:cs="Times New Roman"/>
          <w:b/>
          <w:sz w:val="24"/>
        </w:rPr>
      </w:pPr>
      <w:r>
        <w:t xml:space="preserve"> </w:t>
      </w:r>
      <w:r w:rsidR="001E41EB">
        <w:rPr>
          <w:rFonts w:ascii="Times New Roman" w:hAnsi="Times New Roman" w:cs="Times New Roman"/>
          <w:b/>
          <w:sz w:val="24"/>
        </w:rPr>
        <w:t>Tablo 17</w:t>
      </w:r>
      <w:r w:rsidRPr="00D5150B">
        <w:rPr>
          <w:rFonts w:ascii="Times New Roman" w:hAnsi="Times New Roman" w:cs="Times New Roman"/>
          <w:b/>
          <w:sz w:val="24"/>
        </w:rPr>
        <w:t xml:space="preserve">. </w:t>
      </w:r>
      <w:r w:rsidR="005E2512" w:rsidRPr="005E2512">
        <w:rPr>
          <w:rFonts w:ascii="Times New Roman" w:hAnsi="Times New Roman" w:cs="Times New Roman"/>
          <w:b/>
          <w:sz w:val="24"/>
        </w:rPr>
        <w:t>Teknolojik Araç-Gereç Durumu</w:t>
      </w:r>
    </w:p>
    <w:tbl>
      <w:tblPr>
        <w:tblW w:w="9754" w:type="dxa"/>
        <w:tblCellMar>
          <w:left w:w="70" w:type="dxa"/>
          <w:right w:w="70" w:type="dxa"/>
        </w:tblCellMar>
        <w:tblLook w:val="04A0"/>
      </w:tblPr>
      <w:tblGrid>
        <w:gridCol w:w="4450"/>
        <w:gridCol w:w="1326"/>
        <w:gridCol w:w="1326"/>
        <w:gridCol w:w="1326"/>
        <w:gridCol w:w="1326"/>
      </w:tblGrid>
      <w:tr w:rsidR="00870489" w:rsidRPr="00870489" w:rsidTr="00870489">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Bilgisayar</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4</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5</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7</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6350E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6350E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6350E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w:t>
            </w:r>
            <w:r w:rsidR="003807B0">
              <w:rPr>
                <w:rFonts w:ascii="Times New Roman" w:eastAsia="Times New Roman" w:hAnsi="Times New Roman" w:cs="Times New Roman"/>
                <w:color w:val="000000"/>
                <w:kern w:val="0"/>
                <w:sz w:val="24"/>
                <w:szCs w:val="24"/>
                <w:lang w:eastAsia="tr-TR"/>
              </w:rPr>
              <w:t>2</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3807B0" w:rsidP="003807B0">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         0</w:t>
            </w:r>
          </w:p>
        </w:tc>
      </w:tr>
      <w:tr w:rsidR="00870489" w:rsidRPr="00870489"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rsidR="00870489" w:rsidRPr="00870489" w:rsidRDefault="00E5146A" w:rsidP="00870489">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Fotokopi Makine</w:t>
            </w:r>
            <w:r w:rsidR="00870489" w:rsidRPr="00870489">
              <w:rPr>
                <w:rFonts w:ascii="Times New Roman" w:eastAsia="Times New Roman" w:hAnsi="Times New Roman" w:cs="Times New Roman"/>
                <w:b/>
                <w:bCs/>
                <w:color w:val="000000"/>
                <w:kern w:val="0"/>
                <w:sz w:val="24"/>
                <w:szCs w:val="24"/>
                <w:lang w:eastAsia="tr-TR"/>
              </w:rPr>
              <w:t>sı</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6350E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6350E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4" w:space="0" w:color="auto"/>
            </w:tcBorders>
            <w:shd w:val="clear" w:color="auto" w:fill="auto"/>
            <w:noWrap/>
            <w:vAlign w:val="center"/>
            <w:hideMark/>
          </w:tcPr>
          <w:p w:rsidR="00870489" w:rsidRPr="00870489" w:rsidRDefault="00E5146A"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p>
        </w:tc>
        <w:tc>
          <w:tcPr>
            <w:tcW w:w="1326" w:type="dxa"/>
            <w:tcBorders>
              <w:top w:val="nil"/>
              <w:left w:val="nil"/>
              <w:bottom w:val="single" w:sz="4" w:space="0" w:color="auto"/>
              <w:right w:val="single" w:sz="8" w:space="0" w:color="auto"/>
            </w:tcBorders>
            <w:shd w:val="clear" w:color="auto" w:fill="auto"/>
            <w:noWrap/>
            <w:vAlign w:val="center"/>
            <w:hideMark/>
          </w:tcPr>
          <w:p w:rsidR="00870489" w:rsidRPr="00870489" w:rsidRDefault="00E5146A"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1326" w:type="dxa"/>
            <w:tcBorders>
              <w:top w:val="nil"/>
              <w:left w:val="nil"/>
              <w:bottom w:val="single" w:sz="8" w:space="0" w:color="auto"/>
              <w:right w:val="single" w:sz="8"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bl>
    <w:p w:rsidR="00870489" w:rsidRPr="005E2512" w:rsidRDefault="00870489" w:rsidP="005E2512">
      <w:pPr>
        <w:rPr>
          <w:rFonts w:ascii="Times New Roman" w:hAnsi="Times New Roman" w:cs="Times New Roman"/>
          <w:b/>
        </w:rPr>
      </w:pPr>
    </w:p>
    <w:p w:rsidR="00956162" w:rsidRPr="00956162" w:rsidRDefault="00956162" w:rsidP="00CA1165">
      <w:pPr>
        <w:rPr>
          <w:rFonts w:ascii="Times New Roman" w:hAnsi="Times New Roman" w:cs="Times New Roman"/>
          <w:b/>
          <w:sz w:val="20"/>
        </w:rPr>
      </w:pPr>
    </w:p>
    <w:p w:rsidR="00E219EB" w:rsidRDefault="00D5150B" w:rsidP="00CA1165">
      <w:pPr>
        <w:rPr>
          <w:rFonts w:ascii="Times New Roman" w:hAnsi="Times New Roman" w:cs="Times New Roman"/>
          <w:b/>
          <w:sz w:val="24"/>
        </w:rPr>
      </w:pPr>
      <w:r>
        <w:rPr>
          <w:rFonts w:ascii="Times New Roman" w:hAnsi="Times New Roman" w:cs="Times New Roman"/>
          <w:b/>
          <w:sz w:val="24"/>
        </w:rPr>
        <w:lastRenderedPageBreak/>
        <w:t>Tablo 1</w:t>
      </w:r>
      <w:r w:rsidR="001E41EB">
        <w:rPr>
          <w:rFonts w:ascii="Times New Roman" w:hAnsi="Times New Roman" w:cs="Times New Roman"/>
          <w:b/>
          <w:sz w:val="24"/>
        </w:rPr>
        <w:t>8</w:t>
      </w:r>
      <w:r>
        <w:rPr>
          <w:rFonts w:ascii="Times New Roman" w:hAnsi="Times New Roman" w:cs="Times New Roman"/>
          <w:b/>
          <w:sz w:val="24"/>
        </w:rPr>
        <w:t>.</w:t>
      </w:r>
      <w:r w:rsidR="00390237">
        <w:rPr>
          <w:rFonts w:ascii="Times New Roman" w:hAnsi="Times New Roman" w:cs="Times New Roman"/>
          <w:b/>
          <w:sz w:val="24"/>
        </w:rPr>
        <w:t xml:space="preserve"> </w:t>
      </w:r>
      <w:r w:rsidR="00390237" w:rsidRPr="00390237">
        <w:rPr>
          <w:rFonts w:ascii="Times New Roman" w:hAnsi="Times New Roman" w:cs="Times New Roman"/>
          <w:b/>
          <w:sz w:val="24"/>
        </w:rPr>
        <w:t>Fiziki Mekân Durumu</w:t>
      </w:r>
    </w:p>
    <w:tbl>
      <w:tblPr>
        <w:tblW w:w="9719" w:type="dxa"/>
        <w:tblCellMar>
          <w:left w:w="70" w:type="dxa"/>
          <w:right w:w="70" w:type="dxa"/>
        </w:tblCellMar>
        <w:tblLook w:val="04A0"/>
      </w:tblPr>
      <w:tblGrid>
        <w:gridCol w:w="2846"/>
        <w:gridCol w:w="847"/>
        <w:gridCol w:w="847"/>
        <w:gridCol w:w="847"/>
        <w:gridCol w:w="860"/>
        <w:gridCol w:w="3482"/>
      </w:tblGrid>
      <w:tr w:rsidR="00870489" w:rsidRPr="00870489" w:rsidTr="00870489">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Fiziki Mekan</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Var</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Yok</w:t>
            </w:r>
          </w:p>
        </w:tc>
        <w:tc>
          <w:tcPr>
            <w:tcW w:w="847"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Adedi</w:t>
            </w:r>
          </w:p>
        </w:tc>
        <w:tc>
          <w:tcPr>
            <w:tcW w:w="850"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Açıklama</w:t>
            </w:r>
          </w:p>
        </w:tc>
      </w:tr>
      <w:tr w:rsidR="00870489" w:rsidRPr="00870489" w:rsidTr="00870489">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20191F"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870489" w:rsidRPr="00870489">
              <w:rPr>
                <w:rFonts w:ascii="Times New Roman" w:eastAsia="Times New Roman" w:hAnsi="Times New Roman" w:cs="Times New Roman"/>
                <w:color w:val="000000"/>
                <w:kern w:val="0"/>
                <w:sz w:val="24"/>
                <w:szCs w:val="24"/>
                <w:lang w:eastAsia="tr-TR"/>
              </w:rPr>
              <w:t> </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X</w:t>
            </w:r>
            <w:r w:rsidR="00870489"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Kütüphane</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r w:rsidR="003807B0">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r w:rsidR="00870489" w:rsidRPr="00870489" w:rsidTr="00870489">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Spor Salonu</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r w:rsidR="001966D8">
              <w:rPr>
                <w:rFonts w:ascii="Times New Roman" w:eastAsia="Times New Roman" w:hAnsi="Times New Roman" w:cs="Times New Roman"/>
                <w:color w:val="000000"/>
                <w:kern w:val="0"/>
                <w:sz w:val="24"/>
                <w:szCs w:val="24"/>
                <w:lang w:eastAsia="tr-TR"/>
              </w:rPr>
              <w:t>X</w:t>
            </w: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p>
        </w:tc>
        <w:tc>
          <w:tcPr>
            <w:tcW w:w="847" w:type="dxa"/>
            <w:tcBorders>
              <w:top w:val="nil"/>
              <w:left w:val="nil"/>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c>
          <w:tcPr>
            <w:tcW w:w="850" w:type="dxa"/>
            <w:tcBorders>
              <w:top w:val="nil"/>
              <w:left w:val="nil"/>
              <w:bottom w:val="single" w:sz="8"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3482" w:type="dxa"/>
            <w:tcBorders>
              <w:top w:val="nil"/>
              <w:left w:val="nil"/>
              <w:bottom w:val="single" w:sz="8"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w:t>
            </w:r>
          </w:p>
        </w:tc>
      </w:tr>
    </w:tbl>
    <w:p w:rsidR="00870489" w:rsidRDefault="00870489" w:rsidP="00CA1165">
      <w:pPr>
        <w:rPr>
          <w:rFonts w:ascii="Times New Roman" w:hAnsi="Times New Roman" w:cs="Times New Roman"/>
          <w:b/>
          <w:sz w:val="24"/>
        </w:rPr>
      </w:pPr>
    </w:p>
    <w:p w:rsidR="00DB5CAE" w:rsidRDefault="00DB5CAE" w:rsidP="00CA1165">
      <w:pPr>
        <w:rPr>
          <w:rFonts w:ascii="Times New Roman" w:hAnsi="Times New Roman" w:cs="Times New Roman"/>
          <w:b/>
          <w:sz w:val="24"/>
        </w:rPr>
      </w:pPr>
    </w:p>
    <w:p w:rsidR="005E2512" w:rsidRDefault="00390237" w:rsidP="00D5150B">
      <w:pPr>
        <w:pStyle w:val="Balk3"/>
        <w:numPr>
          <w:ilvl w:val="2"/>
          <w:numId w:val="1"/>
        </w:numPr>
        <w:ind w:left="709"/>
        <w:rPr>
          <w:rFonts w:ascii="Times New Roman" w:hAnsi="Times New Roman" w:cs="Times New Roman"/>
          <w:b/>
        </w:rPr>
      </w:pPr>
      <w:bookmarkStart w:id="15" w:name="_Toc162473359"/>
      <w:r w:rsidRPr="00390237">
        <w:rPr>
          <w:rFonts w:ascii="Times New Roman" w:hAnsi="Times New Roman" w:cs="Times New Roman"/>
          <w:b/>
        </w:rPr>
        <w:t>Mali Kaynaklar</w:t>
      </w:r>
      <w:bookmarkEnd w:id="15"/>
    </w:p>
    <w:p w:rsidR="00390237" w:rsidRPr="0058234C" w:rsidRDefault="00390237" w:rsidP="00390237">
      <w:pPr>
        <w:rPr>
          <w:sz w:val="12"/>
        </w:rPr>
      </w:pPr>
    </w:p>
    <w:p w:rsidR="00390237" w:rsidRDefault="001E41EB" w:rsidP="00390237">
      <w:pPr>
        <w:rPr>
          <w:rFonts w:ascii="Times New Roman" w:hAnsi="Times New Roman" w:cs="Times New Roman"/>
          <w:b/>
          <w:sz w:val="24"/>
        </w:rPr>
      </w:pPr>
      <w:r>
        <w:rPr>
          <w:rFonts w:ascii="Times New Roman" w:hAnsi="Times New Roman" w:cs="Times New Roman"/>
          <w:b/>
          <w:sz w:val="24"/>
        </w:rPr>
        <w:t>Tablo 19</w:t>
      </w:r>
      <w:r w:rsidR="00D5150B">
        <w:rPr>
          <w:rFonts w:ascii="Times New Roman" w:hAnsi="Times New Roman" w:cs="Times New Roman"/>
          <w:b/>
          <w:sz w:val="24"/>
        </w:rPr>
        <w:t xml:space="preserve">. </w:t>
      </w:r>
      <w:r w:rsidR="00390237" w:rsidRPr="00390237">
        <w:rPr>
          <w:rFonts w:ascii="Times New Roman" w:hAnsi="Times New Roman" w:cs="Times New Roman"/>
          <w:b/>
          <w:sz w:val="24"/>
        </w:rPr>
        <w:t>Kaynak Tablosu</w:t>
      </w:r>
    </w:p>
    <w:tbl>
      <w:tblPr>
        <w:tblW w:w="9782" w:type="dxa"/>
        <w:tblCellMar>
          <w:left w:w="70" w:type="dxa"/>
          <w:right w:w="70" w:type="dxa"/>
        </w:tblCellMar>
        <w:tblLook w:val="04A0"/>
      </w:tblPr>
      <w:tblGrid>
        <w:gridCol w:w="3022"/>
        <w:gridCol w:w="1352"/>
        <w:gridCol w:w="1352"/>
        <w:gridCol w:w="1352"/>
        <w:gridCol w:w="1352"/>
        <w:gridCol w:w="1352"/>
      </w:tblGrid>
      <w:tr w:rsidR="00870489" w:rsidRPr="00870489" w:rsidTr="00870489">
        <w:trPr>
          <w:trHeight w:val="702"/>
        </w:trPr>
        <w:tc>
          <w:tcPr>
            <w:tcW w:w="3022" w:type="dxa"/>
            <w:tcBorders>
              <w:top w:val="single" w:sz="8" w:space="0" w:color="auto"/>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Kaynaklar</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2024</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2025</w:t>
            </w:r>
          </w:p>
        </w:tc>
        <w:tc>
          <w:tcPr>
            <w:tcW w:w="1352" w:type="dxa"/>
            <w:tcBorders>
              <w:top w:val="single" w:sz="8" w:space="0" w:color="auto"/>
              <w:left w:val="nil"/>
              <w:bottom w:val="nil"/>
              <w:right w:val="single" w:sz="4"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2026</w:t>
            </w:r>
          </w:p>
        </w:tc>
        <w:tc>
          <w:tcPr>
            <w:tcW w:w="1352" w:type="dxa"/>
            <w:tcBorders>
              <w:top w:val="single" w:sz="8" w:space="0" w:color="auto"/>
              <w:left w:val="nil"/>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2027</w:t>
            </w:r>
          </w:p>
        </w:tc>
        <w:tc>
          <w:tcPr>
            <w:tcW w:w="1352" w:type="dxa"/>
            <w:tcBorders>
              <w:top w:val="single" w:sz="8" w:space="0" w:color="auto"/>
              <w:left w:val="single" w:sz="4"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2028</w:t>
            </w:r>
          </w:p>
        </w:tc>
      </w:tr>
      <w:tr w:rsidR="00870489" w:rsidRPr="00870489" w:rsidTr="00870489">
        <w:trPr>
          <w:trHeight w:val="526"/>
        </w:trPr>
        <w:tc>
          <w:tcPr>
            <w:tcW w:w="30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 xml:space="preserve">Genel Bütçe </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870489" w:rsidRPr="00870489">
              <w:rPr>
                <w:rFonts w:ascii="Times New Roman" w:eastAsia="Times New Roman" w:hAnsi="Times New Roman" w:cs="Times New Roman"/>
                <w:color w:val="000000"/>
                <w:kern w:val="0"/>
                <w:sz w:val="24"/>
                <w:szCs w:val="24"/>
                <w:lang w:eastAsia="tr-TR"/>
              </w:rPr>
              <w:t>0000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12000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18000</w:t>
            </w:r>
          </w:p>
        </w:tc>
        <w:tc>
          <w:tcPr>
            <w:tcW w:w="1352" w:type="dxa"/>
            <w:tcBorders>
              <w:top w:val="single" w:sz="8" w:space="0" w:color="auto"/>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25000</w:t>
            </w:r>
          </w:p>
        </w:tc>
        <w:tc>
          <w:tcPr>
            <w:tcW w:w="1352" w:type="dxa"/>
            <w:tcBorders>
              <w:top w:val="single" w:sz="8" w:space="0" w:color="auto"/>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35000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Okul Aile Birliği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18000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20000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22000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Kira Gelirleri</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3807B0">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3807B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Dış Kaynak/Projeler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r>
      <w:tr w:rsidR="00870489" w:rsidRPr="00870489" w:rsidTr="00870489">
        <w:trPr>
          <w:trHeight w:val="526"/>
        </w:trPr>
        <w:tc>
          <w:tcPr>
            <w:tcW w:w="3022" w:type="dxa"/>
            <w:tcBorders>
              <w:top w:val="nil"/>
              <w:left w:val="single" w:sz="8" w:space="0" w:color="auto"/>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Diğer</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3807B0" w:rsidP="003807B0">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4" w:space="0" w:color="auto"/>
            </w:tcBorders>
            <w:shd w:val="clear" w:color="auto" w:fill="auto"/>
            <w:noWrap/>
            <w:vAlign w:val="center"/>
            <w:hideMark/>
          </w:tcPr>
          <w:p w:rsidR="00870489" w:rsidRPr="00870489" w:rsidRDefault="00870489" w:rsidP="003807B0">
            <w:pPr>
              <w:spacing w:after="0" w:line="240" w:lineRule="auto"/>
              <w:jc w:val="center"/>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0</w:t>
            </w:r>
          </w:p>
        </w:tc>
        <w:tc>
          <w:tcPr>
            <w:tcW w:w="1352" w:type="dxa"/>
            <w:tcBorders>
              <w:top w:val="nil"/>
              <w:left w:val="nil"/>
              <w:bottom w:val="single" w:sz="4" w:space="0" w:color="auto"/>
              <w:right w:val="single" w:sz="8" w:space="0" w:color="auto"/>
            </w:tcBorders>
            <w:shd w:val="clear" w:color="auto" w:fill="auto"/>
            <w:noWrap/>
            <w:vAlign w:val="center"/>
            <w:hideMark/>
          </w:tcPr>
          <w:p w:rsidR="00870489" w:rsidRPr="00870489" w:rsidRDefault="003807B0"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r>
      <w:tr w:rsidR="00870489" w:rsidRPr="00870489" w:rsidTr="00870489">
        <w:trPr>
          <w:trHeight w:val="526"/>
        </w:trPr>
        <w:tc>
          <w:tcPr>
            <w:tcW w:w="3022" w:type="dxa"/>
            <w:tcBorders>
              <w:top w:val="nil"/>
              <w:left w:val="single" w:sz="8" w:space="0" w:color="auto"/>
              <w:bottom w:val="single" w:sz="8" w:space="0" w:color="auto"/>
              <w:right w:val="single" w:sz="4" w:space="0" w:color="auto"/>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TOPLAM</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20000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27000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36000</w:t>
            </w:r>
          </w:p>
        </w:tc>
        <w:tc>
          <w:tcPr>
            <w:tcW w:w="1352" w:type="dxa"/>
            <w:tcBorders>
              <w:top w:val="nil"/>
              <w:left w:val="nil"/>
              <w:bottom w:val="single" w:sz="8" w:space="0" w:color="auto"/>
              <w:right w:val="single" w:sz="4"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45000</w:t>
            </w:r>
          </w:p>
        </w:tc>
        <w:tc>
          <w:tcPr>
            <w:tcW w:w="1352" w:type="dxa"/>
            <w:tcBorders>
              <w:top w:val="nil"/>
              <w:left w:val="nil"/>
              <w:bottom w:val="single" w:sz="8" w:space="0" w:color="auto"/>
              <w:right w:val="single" w:sz="8" w:space="0" w:color="auto"/>
            </w:tcBorders>
            <w:shd w:val="clear" w:color="auto" w:fill="auto"/>
            <w:noWrap/>
            <w:vAlign w:val="center"/>
            <w:hideMark/>
          </w:tcPr>
          <w:p w:rsidR="00870489" w:rsidRPr="00870489" w:rsidRDefault="001966D8" w:rsidP="00870489">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57000</w:t>
            </w:r>
          </w:p>
        </w:tc>
      </w:tr>
    </w:tbl>
    <w:p w:rsidR="00870489" w:rsidRDefault="00870489"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1966D8" w:rsidRDefault="001966D8"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870489" w:rsidRDefault="00870489" w:rsidP="00390237">
      <w:pPr>
        <w:rPr>
          <w:rFonts w:ascii="Times New Roman" w:hAnsi="Times New Roman" w:cs="Times New Roman"/>
          <w:b/>
          <w:sz w:val="24"/>
        </w:rPr>
      </w:pPr>
    </w:p>
    <w:p w:rsidR="00C43B03" w:rsidRDefault="00C43B03" w:rsidP="00390237">
      <w:pPr>
        <w:rPr>
          <w:rFonts w:ascii="Times New Roman" w:hAnsi="Times New Roman" w:cs="Times New Roman"/>
          <w:b/>
          <w:sz w:val="24"/>
        </w:rPr>
      </w:pPr>
      <w:r>
        <w:rPr>
          <w:rFonts w:ascii="Times New Roman" w:hAnsi="Times New Roman" w:cs="Times New Roman"/>
          <w:b/>
          <w:sz w:val="24"/>
        </w:rPr>
        <w:lastRenderedPageBreak/>
        <w:t>Tablo 20</w:t>
      </w:r>
      <w:r w:rsidRPr="00C43B03">
        <w:rPr>
          <w:rFonts w:ascii="Times New Roman" w:hAnsi="Times New Roman" w:cs="Times New Roman"/>
          <w:b/>
          <w:sz w:val="24"/>
        </w:rPr>
        <w:t>. Harcama Kalemler</w:t>
      </w:r>
    </w:p>
    <w:p w:rsidR="00C43B03" w:rsidRPr="00390237" w:rsidRDefault="00C43B03" w:rsidP="00390237">
      <w:pPr>
        <w:rPr>
          <w:rFonts w:ascii="Times New Roman" w:hAnsi="Times New Roman" w:cs="Times New Roman"/>
          <w:b/>
        </w:rPr>
      </w:pPr>
      <w:r w:rsidRPr="00C43B03">
        <w:rPr>
          <w:noProof/>
          <w:lang w:eastAsia="tr-TR"/>
        </w:rPr>
        <w:drawing>
          <wp:inline distT="0" distB="0" distL="0" distR="0">
            <wp:extent cx="6153150" cy="2502692"/>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p>
    <w:p w:rsidR="005E2512" w:rsidRDefault="005E2512" w:rsidP="00CA1165"/>
    <w:p w:rsidR="00091B43" w:rsidRDefault="00091B43" w:rsidP="00CA1165"/>
    <w:p w:rsidR="003E18B8" w:rsidRPr="003E18B8" w:rsidRDefault="00920638" w:rsidP="00CA1165">
      <w:pPr>
        <w:rPr>
          <w:rFonts w:ascii="Times New Roman" w:hAnsi="Times New Roman" w:cs="Times New Roman"/>
          <w:b/>
          <w:sz w:val="24"/>
        </w:rPr>
      </w:pPr>
      <w:r>
        <w:rPr>
          <w:rFonts w:ascii="Times New Roman" w:hAnsi="Times New Roman" w:cs="Times New Roman"/>
          <w:b/>
          <w:sz w:val="24"/>
        </w:rPr>
        <w:t>Tablo 21</w:t>
      </w:r>
      <w:r w:rsidR="003E18B8" w:rsidRPr="003E18B8">
        <w:rPr>
          <w:rFonts w:ascii="Times New Roman" w:hAnsi="Times New Roman" w:cs="Times New Roman"/>
          <w:b/>
          <w:sz w:val="24"/>
        </w:rPr>
        <w:t>. Gelir-Gider Tablosu</w:t>
      </w:r>
    </w:p>
    <w:tbl>
      <w:tblPr>
        <w:tblW w:w="9665" w:type="dxa"/>
        <w:tblCellMar>
          <w:left w:w="70" w:type="dxa"/>
          <w:right w:w="70" w:type="dxa"/>
        </w:tblCellMar>
        <w:tblLook w:val="04A0"/>
      </w:tblPr>
      <w:tblGrid>
        <w:gridCol w:w="3257"/>
        <w:gridCol w:w="1067"/>
        <w:gridCol w:w="1069"/>
        <w:gridCol w:w="1160"/>
        <w:gridCol w:w="1068"/>
        <w:gridCol w:w="1067"/>
        <w:gridCol w:w="1069"/>
      </w:tblGrid>
      <w:tr w:rsidR="00870489" w:rsidRPr="00870489" w:rsidTr="00447049">
        <w:trPr>
          <w:trHeight w:val="485"/>
        </w:trPr>
        <w:tc>
          <w:tcPr>
            <w:tcW w:w="3257"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Yıllar</w:t>
            </w:r>
          </w:p>
        </w:tc>
        <w:tc>
          <w:tcPr>
            <w:tcW w:w="2136" w:type="dxa"/>
            <w:gridSpan w:val="2"/>
            <w:tcBorders>
              <w:top w:val="single" w:sz="8" w:space="0" w:color="auto"/>
              <w:left w:val="nil"/>
              <w:bottom w:val="single" w:sz="8" w:space="0" w:color="auto"/>
              <w:right w:val="nil"/>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2021</w:t>
            </w:r>
          </w:p>
        </w:tc>
        <w:tc>
          <w:tcPr>
            <w:tcW w:w="2136"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2022</w:t>
            </w:r>
          </w:p>
        </w:tc>
        <w:tc>
          <w:tcPr>
            <w:tcW w:w="2136" w:type="dxa"/>
            <w:gridSpan w:val="2"/>
            <w:tcBorders>
              <w:top w:val="single" w:sz="8" w:space="0" w:color="auto"/>
              <w:left w:val="nil"/>
              <w:bottom w:val="single" w:sz="8" w:space="0" w:color="auto"/>
              <w:right w:val="single" w:sz="8" w:space="0" w:color="000000"/>
            </w:tcBorders>
            <w:shd w:val="clear" w:color="000000" w:fill="C6E0B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2023</w:t>
            </w:r>
          </w:p>
        </w:tc>
      </w:tr>
      <w:tr w:rsidR="00447049" w:rsidRPr="00870489" w:rsidTr="00447049">
        <w:trPr>
          <w:trHeight w:val="520"/>
        </w:trPr>
        <w:tc>
          <w:tcPr>
            <w:tcW w:w="3257" w:type="dxa"/>
            <w:tcBorders>
              <w:top w:val="nil"/>
              <w:left w:val="single" w:sz="8" w:space="0" w:color="auto"/>
              <w:bottom w:val="nil"/>
              <w:right w:val="single" w:sz="8" w:space="0" w:color="auto"/>
            </w:tcBorders>
            <w:shd w:val="clear" w:color="000000" w:fill="E2EFDA"/>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Harcama Kalemi</w:t>
            </w:r>
          </w:p>
        </w:tc>
        <w:tc>
          <w:tcPr>
            <w:tcW w:w="1067" w:type="dxa"/>
            <w:tcBorders>
              <w:top w:val="nil"/>
              <w:left w:val="nil"/>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single" w:sz="8" w:space="0" w:color="auto"/>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c>
          <w:tcPr>
            <w:tcW w:w="1067" w:type="dxa"/>
            <w:tcBorders>
              <w:top w:val="nil"/>
              <w:left w:val="nil"/>
              <w:bottom w:val="nil"/>
              <w:right w:val="nil"/>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Gelir</w:t>
            </w:r>
          </w:p>
        </w:tc>
        <w:tc>
          <w:tcPr>
            <w:tcW w:w="1068" w:type="dxa"/>
            <w:tcBorders>
              <w:top w:val="nil"/>
              <w:left w:val="single" w:sz="8" w:space="0" w:color="auto"/>
              <w:bottom w:val="single" w:sz="8" w:space="0" w:color="auto"/>
              <w:right w:val="single" w:sz="8" w:space="0" w:color="auto"/>
            </w:tcBorders>
            <w:shd w:val="clear" w:color="000000" w:fill="E2EFDA"/>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Gider</w:t>
            </w:r>
          </w:p>
        </w:tc>
      </w:tr>
      <w:tr w:rsidR="00447049" w:rsidRPr="00870489" w:rsidTr="00447049">
        <w:trPr>
          <w:trHeight w:val="378"/>
        </w:trPr>
        <w:tc>
          <w:tcPr>
            <w:tcW w:w="3257" w:type="dxa"/>
            <w:tcBorders>
              <w:top w:val="single" w:sz="8" w:space="0" w:color="auto"/>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Onarım</w:t>
            </w:r>
          </w:p>
        </w:tc>
        <w:tc>
          <w:tcPr>
            <w:tcW w:w="1067" w:type="dxa"/>
            <w:vMerge w:val="restart"/>
            <w:tcBorders>
              <w:top w:val="nil"/>
              <w:left w:val="single" w:sz="8" w:space="0" w:color="auto"/>
              <w:bottom w:val="single" w:sz="8" w:space="0" w:color="000000"/>
              <w:right w:val="single" w:sz="8" w:space="0" w:color="auto"/>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6091,46</w:t>
            </w:r>
          </w:p>
        </w:tc>
        <w:tc>
          <w:tcPr>
            <w:tcW w:w="1068" w:type="dxa"/>
            <w:tcBorders>
              <w:top w:val="single" w:sz="8" w:space="0" w:color="auto"/>
              <w:left w:val="nil"/>
              <w:bottom w:val="single" w:sz="4" w:space="0" w:color="auto"/>
              <w:right w:val="nil"/>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141633,71</w:t>
            </w: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F87AB4" w:rsidP="00F87AB4">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22872,20</w:t>
            </w:r>
          </w:p>
        </w:tc>
        <w:tc>
          <w:tcPr>
            <w:tcW w:w="1067" w:type="dxa"/>
            <w:vMerge w:val="restart"/>
            <w:tcBorders>
              <w:top w:val="single" w:sz="8" w:space="0" w:color="auto"/>
              <w:left w:val="nil"/>
              <w:bottom w:val="single" w:sz="8" w:space="0" w:color="000000"/>
              <w:right w:val="single" w:sz="8" w:space="0" w:color="auto"/>
            </w:tcBorders>
            <w:shd w:val="clear" w:color="auto" w:fill="auto"/>
            <w:vAlign w:val="center"/>
            <w:hideMark/>
          </w:tcPr>
          <w:p w:rsidR="00870489" w:rsidRPr="00870489" w:rsidRDefault="001B580B" w:rsidP="00870489">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94667,02</w:t>
            </w: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5A448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8438,40</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Sosyal sportif kültürel faaliyetler</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D44C76"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5999,84</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5A448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7588020</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Temizlik</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3099,86</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D44C76"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9727,66</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5A448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9299,61</w:t>
            </w:r>
          </w:p>
        </w:tc>
      </w:tr>
      <w:tr w:rsidR="00447049" w:rsidRPr="00870489" w:rsidTr="00447049">
        <w:trPr>
          <w:trHeight w:val="378"/>
        </w:trPr>
        <w:tc>
          <w:tcPr>
            <w:tcW w:w="3257" w:type="dxa"/>
            <w:tcBorders>
              <w:top w:val="nil"/>
              <w:left w:val="single" w:sz="8" w:space="0" w:color="auto"/>
              <w:bottom w:val="single" w:sz="4"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Kırtasiye</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nil"/>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2991,60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D44C76"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25027,01</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4" w:space="0" w:color="auto"/>
              <w:right w:val="single" w:sz="8" w:space="0" w:color="auto"/>
            </w:tcBorders>
            <w:shd w:val="clear" w:color="auto" w:fill="auto"/>
            <w:vAlign w:val="center"/>
            <w:hideMark/>
          </w:tcPr>
          <w:p w:rsidR="00870489" w:rsidRPr="00870489" w:rsidRDefault="005A448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12365,04</w:t>
            </w:r>
          </w:p>
        </w:tc>
      </w:tr>
      <w:tr w:rsidR="00447049" w:rsidRPr="00870489" w:rsidTr="00447049">
        <w:trPr>
          <w:trHeight w:val="378"/>
        </w:trPr>
        <w:tc>
          <w:tcPr>
            <w:tcW w:w="3257" w:type="dxa"/>
            <w:tcBorders>
              <w:top w:val="nil"/>
              <w:left w:val="single" w:sz="8" w:space="0" w:color="auto"/>
              <w:bottom w:val="single" w:sz="8" w:space="0" w:color="auto"/>
              <w:right w:val="nil"/>
            </w:tcBorders>
            <w:shd w:val="clear" w:color="auto" w:fill="auto"/>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Donatım Malzemesi</w:t>
            </w:r>
          </w:p>
        </w:tc>
        <w:tc>
          <w:tcPr>
            <w:tcW w:w="1067" w:type="dxa"/>
            <w:vMerge/>
            <w:tcBorders>
              <w:top w:val="nil"/>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nil"/>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0</w:t>
            </w:r>
          </w:p>
        </w:tc>
        <w:tc>
          <w:tcPr>
            <w:tcW w:w="1067" w:type="dxa"/>
            <w:vMerge/>
            <w:tcBorders>
              <w:top w:val="single" w:sz="8" w:space="0" w:color="auto"/>
              <w:left w:val="single" w:sz="8" w:space="0" w:color="auto"/>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F87AB4"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78007</w:t>
            </w:r>
          </w:p>
        </w:tc>
        <w:tc>
          <w:tcPr>
            <w:tcW w:w="1067" w:type="dxa"/>
            <w:vMerge/>
            <w:tcBorders>
              <w:top w:val="single" w:sz="8" w:space="0" w:color="auto"/>
              <w:left w:val="nil"/>
              <w:bottom w:val="single" w:sz="8" w:space="0" w:color="000000"/>
              <w:right w:val="single" w:sz="8" w:space="0" w:color="auto"/>
            </w:tcBorders>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p>
        </w:tc>
        <w:tc>
          <w:tcPr>
            <w:tcW w:w="1068" w:type="dxa"/>
            <w:tcBorders>
              <w:top w:val="nil"/>
              <w:left w:val="nil"/>
              <w:bottom w:val="single" w:sz="8" w:space="0" w:color="auto"/>
              <w:right w:val="single" w:sz="8" w:space="0" w:color="auto"/>
            </w:tcBorders>
            <w:shd w:val="clear" w:color="auto" w:fill="auto"/>
            <w:vAlign w:val="center"/>
            <w:hideMark/>
          </w:tcPr>
          <w:p w:rsidR="00870489" w:rsidRPr="00870489" w:rsidRDefault="005A4488" w:rsidP="00870489">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56975,70</w:t>
            </w:r>
          </w:p>
        </w:tc>
      </w:tr>
    </w:tbl>
    <w:p w:rsidR="005E2512" w:rsidRPr="00870489" w:rsidRDefault="005E2512" w:rsidP="00CA1165">
      <w:pPr>
        <w:rPr>
          <w:sz w:val="10"/>
        </w:rPr>
      </w:pPr>
    </w:p>
    <w:p w:rsidR="00DB5CAE" w:rsidRDefault="00DB5CAE" w:rsidP="00CA1165"/>
    <w:p w:rsidR="00920638" w:rsidRDefault="00920638" w:rsidP="00920638">
      <w:pPr>
        <w:pStyle w:val="Balk2"/>
        <w:numPr>
          <w:ilvl w:val="1"/>
          <w:numId w:val="1"/>
        </w:numPr>
        <w:rPr>
          <w:rFonts w:ascii="Times New Roman" w:hAnsi="Times New Roman" w:cs="Times New Roman"/>
          <w:b/>
        </w:rPr>
      </w:pPr>
      <w:bookmarkStart w:id="16" w:name="_Toc162473360"/>
      <w:r w:rsidRPr="00920638">
        <w:rPr>
          <w:rFonts w:ascii="Times New Roman" w:hAnsi="Times New Roman" w:cs="Times New Roman"/>
          <w:b/>
        </w:rPr>
        <w:t>Çevre Analizi</w:t>
      </w:r>
      <w:r w:rsidR="00945665">
        <w:rPr>
          <w:rFonts w:ascii="Times New Roman" w:hAnsi="Times New Roman" w:cs="Times New Roman"/>
          <w:b/>
        </w:rPr>
        <w:t xml:space="preserve"> (PESTLE)</w:t>
      </w:r>
      <w:bookmarkEnd w:id="16"/>
    </w:p>
    <w:p w:rsidR="00EA63D7" w:rsidRPr="00870489" w:rsidRDefault="00EA63D7" w:rsidP="00EA63D7">
      <w:pPr>
        <w:rPr>
          <w:rFonts w:ascii="Times New Roman" w:hAnsi="Times New Roman" w:cs="Times New Roman"/>
          <w:sz w:val="10"/>
        </w:rPr>
      </w:pPr>
    </w:p>
    <w:p w:rsidR="00945665" w:rsidRDefault="00945665" w:rsidP="00945665">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Okulumuzun ekosistemi üzerinde etkili olan veya olabilecek politik, ekonomik, sosyo-kültürel, teknolojik, yasal çevresel dış etkenlerin tespiti bu bölümde yapılmıştır. </w:t>
      </w:r>
      <w:r w:rsidRPr="00945665">
        <w:rPr>
          <w:rFonts w:ascii="Times New Roman" w:hAnsi="Times New Roman" w:cs="Times New Roman"/>
          <w:sz w:val="24"/>
        </w:rPr>
        <w:t>Dış çevreyi oluşturan unsurlar (nüfus, demografik yapı, coğrafi alan, kentsel gelişme, sosyokültürel hayat, ekonomik, sosyal, politik, kültürel durum, çevresel, teknolojik ve reka</w:t>
      </w:r>
      <w:r>
        <w:rPr>
          <w:rFonts w:ascii="Times New Roman" w:hAnsi="Times New Roman" w:cs="Times New Roman"/>
          <w:sz w:val="24"/>
        </w:rPr>
        <w:t xml:space="preserve">bete yönelik etkenler vb.) okulumuzun </w:t>
      </w:r>
      <w:r w:rsidRPr="00945665">
        <w:rPr>
          <w:rFonts w:ascii="Times New Roman" w:hAnsi="Times New Roman" w:cs="Times New Roman"/>
          <w:sz w:val="24"/>
        </w:rPr>
        <w:t>kontrolü dışındaki koşullara bağlı ve farklı eğilimlere sahiptir. Bu unsurlar doğrudan veya dol</w:t>
      </w:r>
      <w:r>
        <w:rPr>
          <w:rFonts w:ascii="Times New Roman" w:hAnsi="Times New Roman" w:cs="Times New Roman"/>
          <w:sz w:val="24"/>
        </w:rPr>
        <w:t xml:space="preserve">aylı olarak okul faaliyet alanlarımızı </w:t>
      </w:r>
      <w:r w:rsidRPr="00945665">
        <w:rPr>
          <w:rFonts w:ascii="Times New Roman" w:hAnsi="Times New Roman" w:cs="Times New Roman"/>
          <w:sz w:val="24"/>
        </w:rPr>
        <w:t>etkilemektedir</w:t>
      </w:r>
      <w:r>
        <w:rPr>
          <w:rFonts w:ascii="Times New Roman" w:hAnsi="Times New Roman" w:cs="Times New Roman"/>
          <w:sz w:val="24"/>
        </w:rPr>
        <w:t xml:space="preserve">. Bu bölümde elde edilen veriler “Güçlü ve Zayıf Yönler” ile “ Fırsatlar ve Tehditler” yani GZFT analizinin zeminini oluşturmaktadır. Çevre Analizi (PESTLE) aşağıdaki tabloda verilmiştir. </w:t>
      </w:r>
    </w:p>
    <w:p w:rsidR="00945665" w:rsidRPr="00945665" w:rsidRDefault="00945665" w:rsidP="00EA63D7">
      <w:pPr>
        <w:contextualSpacing/>
        <w:rPr>
          <w:rFonts w:ascii="Times New Roman" w:hAnsi="Times New Roman" w:cs="Times New Roman"/>
          <w:b/>
          <w:sz w:val="24"/>
        </w:rPr>
      </w:pPr>
      <w:r w:rsidRPr="00945665">
        <w:rPr>
          <w:rFonts w:ascii="Times New Roman" w:hAnsi="Times New Roman" w:cs="Times New Roman"/>
          <w:b/>
          <w:sz w:val="24"/>
        </w:rPr>
        <w:lastRenderedPageBreak/>
        <w:t>Tablo 22. PESTLE Analiz Tablosu</w:t>
      </w:r>
    </w:p>
    <w:tbl>
      <w:tblPr>
        <w:tblW w:w="9934" w:type="dxa"/>
        <w:tblCellMar>
          <w:left w:w="70" w:type="dxa"/>
          <w:right w:w="70" w:type="dxa"/>
        </w:tblCellMar>
        <w:tblLook w:val="04A0"/>
      </w:tblPr>
      <w:tblGrid>
        <w:gridCol w:w="4967"/>
        <w:gridCol w:w="4967"/>
      </w:tblGrid>
      <w:tr w:rsidR="00870489" w:rsidRPr="00870489" w:rsidTr="00870489">
        <w:trPr>
          <w:trHeight w:val="649"/>
        </w:trPr>
        <w:tc>
          <w:tcPr>
            <w:tcW w:w="4967"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Politik - Yasal Etkenler</w:t>
            </w:r>
          </w:p>
        </w:tc>
        <w:tc>
          <w:tcPr>
            <w:tcW w:w="4967"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Ekonomik Etkenler</w:t>
            </w:r>
          </w:p>
        </w:tc>
      </w:tr>
      <w:tr w:rsidR="00870489" w:rsidRPr="00870489" w:rsidTr="00870489">
        <w:trPr>
          <w:trHeight w:val="3316"/>
        </w:trPr>
        <w:tc>
          <w:tcPr>
            <w:tcW w:w="49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Kalkınma Planı ve Orta Vadeli Program,</w:t>
            </w:r>
            <w:r w:rsidRPr="00870489">
              <w:rPr>
                <w:rFonts w:ascii="Times New Roman" w:eastAsia="Times New Roman" w:hAnsi="Times New Roman" w:cs="Times New Roman"/>
                <w:color w:val="000000"/>
                <w:kern w:val="0"/>
                <w:sz w:val="24"/>
                <w:szCs w:val="24"/>
                <w:lang w:eastAsia="tr-TR"/>
              </w:rPr>
              <w:br/>
              <w:t>Bakanlık, il ve ilçe stratejik planlarının incelenmesi,</w:t>
            </w:r>
            <w:r w:rsidRPr="00870489">
              <w:rPr>
                <w:rFonts w:ascii="Times New Roman" w:eastAsia="Times New Roman" w:hAnsi="Times New Roman" w:cs="Times New Roman"/>
                <w:color w:val="000000"/>
                <w:kern w:val="0"/>
                <w:sz w:val="24"/>
                <w:szCs w:val="24"/>
                <w:lang w:eastAsia="tr-TR"/>
              </w:rPr>
              <w:br/>
              <w:t>Yasal yükümlülüklerin belirlenmesi,</w:t>
            </w:r>
            <w:r w:rsidRPr="00870489">
              <w:rPr>
                <w:rFonts w:ascii="Times New Roman" w:eastAsia="Times New Roman" w:hAnsi="Times New Roman" w:cs="Times New Roman"/>
                <w:color w:val="000000"/>
                <w:kern w:val="0"/>
                <w:sz w:val="24"/>
                <w:szCs w:val="24"/>
                <w:lang w:eastAsia="tr-TR"/>
              </w:rPr>
              <w:br/>
              <w:t>Oluşturulması gereken kurul ve komisyonlar,</w:t>
            </w:r>
            <w:r w:rsidRPr="00870489">
              <w:rPr>
                <w:rFonts w:ascii="Times New Roman" w:eastAsia="Times New Roman" w:hAnsi="Times New Roman" w:cs="Times New Roman"/>
                <w:color w:val="000000"/>
                <w:kern w:val="0"/>
                <w:sz w:val="24"/>
                <w:szCs w:val="24"/>
                <w:lang w:eastAsia="tr-TR"/>
              </w:rPr>
              <w:br/>
              <w:t>Okul/kurum çevresindeki politik durum.</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Dünyadaki genel ekonomik durum,</w:t>
            </w:r>
            <w:r w:rsidRPr="00870489">
              <w:rPr>
                <w:rFonts w:ascii="Times New Roman" w:eastAsia="Times New Roman" w:hAnsi="Times New Roman" w:cs="Times New Roman"/>
                <w:color w:val="000000"/>
                <w:kern w:val="0"/>
                <w:sz w:val="24"/>
                <w:szCs w:val="24"/>
                <w:lang w:eastAsia="tr-TR"/>
              </w:rPr>
              <w:br/>
              <w:t>İşgücü durumu,</w:t>
            </w:r>
            <w:r w:rsidRPr="00870489">
              <w:rPr>
                <w:rFonts w:ascii="Times New Roman" w:eastAsia="Times New Roman" w:hAnsi="Times New Roman" w:cs="Times New Roman"/>
                <w:color w:val="000000"/>
                <w:kern w:val="0"/>
                <w:sz w:val="24"/>
                <w:szCs w:val="24"/>
                <w:lang w:eastAsia="tr-TR"/>
              </w:rPr>
              <w:br/>
              <w:t>Gelir kaynakları,</w:t>
            </w:r>
            <w:r w:rsidRPr="00870489">
              <w:rPr>
                <w:rFonts w:ascii="Times New Roman" w:eastAsia="Times New Roman" w:hAnsi="Times New Roman" w:cs="Times New Roman"/>
                <w:color w:val="000000"/>
                <w:kern w:val="0"/>
                <w:sz w:val="24"/>
                <w:szCs w:val="24"/>
                <w:lang w:eastAsia="tr-TR"/>
              </w:rPr>
              <w:br/>
              <w:t>Ebeveynlerin isteğe bağlı aktiviteler için fon sağlama yeteneği</w:t>
            </w:r>
            <w:r w:rsidRPr="00870489">
              <w:rPr>
                <w:rFonts w:ascii="Times New Roman" w:eastAsia="Times New Roman" w:hAnsi="Times New Roman" w:cs="Times New Roman"/>
                <w:color w:val="000000"/>
                <w:kern w:val="0"/>
                <w:sz w:val="24"/>
                <w:szCs w:val="24"/>
                <w:lang w:eastAsia="tr-TR"/>
              </w:rPr>
              <w:br/>
              <w:t>Merkezi veya yerel hükümet finansman</w:t>
            </w:r>
            <w:r w:rsidRPr="00870489">
              <w:rPr>
                <w:rFonts w:ascii="Times New Roman" w:eastAsia="Times New Roman" w:hAnsi="Times New Roman" w:cs="Times New Roman"/>
                <w:color w:val="000000"/>
                <w:kern w:val="0"/>
                <w:sz w:val="24"/>
                <w:szCs w:val="24"/>
                <w:lang w:eastAsia="tr-TR"/>
              </w:rPr>
              <w:br/>
              <w:t>kararları okulumuzun finansını</w:t>
            </w:r>
            <w:r w:rsidRPr="00870489">
              <w:rPr>
                <w:rFonts w:ascii="Times New Roman" w:eastAsia="Times New Roman" w:hAnsi="Times New Roman" w:cs="Times New Roman"/>
                <w:color w:val="000000"/>
                <w:kern w:val="0"/>
                <w:sz w:val="24"/>
                <w:szCs w:val="24"/>
                <w:lang w:eastAsia="tr-TR"/>
              </w:rPr>
              <w:br/>
              <w:t>etkileyebilir</w:t>
            </w:r>
          </w:p>
        </w:tc>
      </w:tr>
      <w:tr w:rsidR="00870489" w:rsidRPr="00870489" w:rsidTr="00870489">
        <w:trPr>
          <w:trHeight w:val="649"/>
        </w:trPr>
        <w:tc>
          <w:tcPr>
            <w:tcW w:w="4967"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Sosyokültürel Etkenler</w:t>
            </w:r>
          </w:p>
        </w:tc>
        <w:tc>
          <w:tcPr>
            <w:tcW w:w="4967"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Teknolojik Etkenler</w:t>
            </w:r>
          </w:p>
        </w:tc>
      </w:tr>
      <w:tr w:rsidR="00870489" w:rsidRPr="00870489" w:rsidTr="00870489">
        <w:trPr>
          <w:trHeight w:val="3741"/>
        </w:trPr>
        <w:tc>
          <w:tcPr>
            <w:tcW w:w="4967" w:type="dxa"/>
            <w:tcBorders>
              <w:top w:val="nil"/>
              <w:left w:val="single" w:sz="8" w:space="0" w:color="auto"/>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Kariyer beklentileri,</w:t>
            </w:r>
            <w:r w:rsidRPr="00870489">
              <w:rPr>
                <w:rFonts w:ascii="Times New Roman" w:eastAsia="Times New Roman" w:hAnsi="Times New Roman" w:cs="Times New Roman"/>
                <w:color w:val="000000"/>
                <w:kern w:val="0"/>
                <w:sz w:val="24"/>
                <w:szCs w:val="24"/>
                <w:lang w:eastAsia="tr-TR"/>
              </w:rPr>
              <w:br/>
              <w:t>Ailelerin ve öğrencilerin bilinçlenmeleri,</w:t>
            </w:r>
            <w:r w:rsidRPr="00870489">
              <w:rPr>
                <w:rFonts w:ascii="Times New Roman" w:eastAsia="Times New Roman" w:hAnsi="Times New Roman" w:cs="Times New Roman"/>
                <w:color w:val="000000"/>
                <w:kern w:val="0"/>
                <w:sz w:val="24"/>
                <w:szCs w:val="24"/>
                <w:lang w:eastAsia="tr-TR"/>
              </w:rPr>
              <w:br/>
              <w:t>Aile yapısındaki değişmeler (geniş aileden çekirdek aileye</w:t>
            </w:r>
            <w:r w:rsidRPr="00870489">
              <w:rPr>
                <w:rFonts w:ascii="Times New Roman" w:eastAsia="Times New Roman" w:hAnsi="Times New Roman" w:cs="Times New Roman"/>
                <w:color w:val="000000"/>
                <w:kern w:val="0"/>
                <w:sz w:val="24"/>
                <w:szCs w:val="24"/>
                <w:lang w:eastAsia="tr-TR"/>
              </w:rPr>
              <w:br/>
              <w:t>geçiş, erken yaşta evlenme vs.),</w:t>
            </w:r>
            <w:r w:rsidRPr="00870489">
              <w:rPr>
                <w:rFonts w:ascii="Times New Roman" w:eastAsia="Times New Roman" w:hAnsi="Times New Roman" w:cs="Times New Roman"/>
                <w:color w:val="000000"/>
                <w:kern w:val="0"/>
                <w:sz w:val="24"/>
                <w:szCs w:val="24"/>
                <w:lang w:eastAsia="tr-TR"/>
              </w:rPr>
              <w:br/>
              <w:t>Nüfus artışı, Göç,</w:t>
            </w:r>
            <w:r w:rsidRPr="00870489">
              <w:rPr>
                <w:rFonts w:ascii="Times New Roman" w:eastAsia="Times New Roman" w:hAnsi="Times New Roman" w:cs="Times New Roman"/>
                <w:color w:val="000000"/>
                <w:kern w:val="0"/>
                <w:sz w:val="24"/>
                <w:szCs w:val="24"/>
                <w:lang w:eastAsia="tr-TR"/>
              </w:rPr>
              <w:br/>
              <w:t>Nüfusun yaş gruplarına göre dağılımı,</w:t>
            </w:r>
            <w:r w:rsidRPr="00870489">
              <w:rPr>
                <w:rFonts w:ascii="Times New Roman" w:eastAsia="Times New Roman" w:hAnsi="Times New Roman" w:cs="Times New Roman"/>
                <w:color w:val="000000"/>
                <w:kern w:val="0"/>
                <w:sz w:val="24"/>
                <w:szCs w:val="24"/>
                <w:lang w:eastAsia="tr-TR"/>
              </w:rPr>
              <w:br/>
              <w:t xml:space="preserve">Hayat beklentilerindeki değişimler </w:t>
            </w:r>
            <w:r w:rsidRPr="00870489">
              <w:rPr>
                <w:rFonts w:ascii="Times New Roman" w:eastAsia="Times New Roman" w:hAnsi="Times New Roman" w:cs="Times New Roman"/>
                <w:color w:val="000000"/>
                <w:kern w:val="0"/>
                <w:sz w:val="24"/>
                <w:szCs w:val="24"/>
                <w:lang w:eastAsia="tr-TR"/>
              </w:rPr>
              <w:br/>
              <w:t>Beslenme alışkanlıkları,</w:t>
            </w:r>
            <w:r w:rsidRPr="00870489">
              <w:rPr>
                <w:rFonts w:ascii="Times New Roman" w:eastAsia="Times New Roman" w:hAnsi="Times New Roman" w:cs="Times New Roman"/>
                <w:color w:val="000000"/>
                <w:kern w:val="0"/>
                <w:sz w:val="24"/>
                <w:szCs w:val="24"/>
                <w:lang w:eastAsia="tr-TR"/>
              </w:rPr>
              <w:br/>
              <w:t>Değerler, mesleki etik kuralları vb.</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Okulun teknoloji kullanım durumu</w:t>
            </w:r>
            <w:r w:rsidRPr="00870489">
              <w:rPr>
                <w:rFonts w:ascii="Times New Roman" w:eastAsia="Times New Roman" w:hAnsi="Times New Roman" w:cs="Times New Roman"/>
                <w:color w:val="000000"/>
                <w:kern w:val="0"/>
                <w:sz w:val="24"/>
                <w:szCs w:val="24"/>
                <w:lang w:eastAsia="tr-TR"/>
              </w:rPr>
              <w:br/>
              <w:t>e- Devlet uygulamaları,</w:t>
            </w:r>
            <w:r w:rsidRPr="00870489">
              <w:rPr>
                <w:rFonts w:ascii="Times New Roman" w:eastAsia="Times New Roman" w:hAnsi="Times New Roman" w:cs="Times New Roman"/>
                <w:color w:val="000000"/>
                <w:kern w:val="0"/>
                <w:sz w:val="24"/>
                <w:szCs w:val="24"/>
                <w:lang w:eastAsia="tr-TR"/>
              </w:rPr>
              <w:br/>
              <w:t>Dijital Platformlar üzerinden uzaktan eğitim imkânları,</w:t>
            </w:r>
            <w:r w:rsidRPr="00870489">
              <w:rPr>
                <w:rFonts w:ascii="Times New Roman" w:eastAsia="Times New Roman" w:hAnsi="Times New Roman" w:cs="Times New Roman"/>
                <w:color w:val="000000"/>
                <w:kern w:val="0"/>
                <w:sz w:val="24"/>
                <w:szCs w:val="24"/>
                <w:lang w:eastAsia="tr-TR"/>
              </w:rPr>
              <w:br/>
              <w:t>Okul/kurumun sahip olmadığı teknolojik araçlar</w:t>
            </w:r>
            <w:r w:rsidRPr="00870489">
              <w:rPr>
                <w:rFonts w:ascii="Times New Roman" w:eastAsia="Times New Roman" w:hAnsi="Times New Roman" w:cs="Times New Roman"/>
                <w:color w:val="000000"/>
                <w:kern w:val="0"/>
                <w:sz w:val="24"/>
                <w:szCs w:val="24"/>
                <w:lang w:eastAsia="tr-TR"/>
              </w:rPr>
              <w:br/>
              <w:t>Personelin ve öğrencilerin teknoloji kullanım kapasiteleri,</w:t>
            </w:r>
            <w:r w:rsidRPr="00870489">
              <w:rPr>
                <w:rFonts w:ascii="Times New Roman" w:eastAsia="Times New Roman" w:hAnsi="Times New Roman" w:cs="Times New Roman"/>
                <w:color w:val="000000"/>
                <w:kern w:val="0"/>
                <w:sz w:val="24"/>
                <w:szCs w:val="24"/>
                <w:lang w:eastAsia="tr-TR"/>
              </w:rPr>
              <w:br/>
              <w:t>Personelin ve öğrencilerin sahip olduğu teknolojik araçlar,</w:t>
            </w:r>
            <w:r w:rsidRPr="00870489">
              <w:rPr>
                <w:rFonts w:ascii="Times New Roman" w:eastAsia="Times New Roman" w:hAnsi="Times New Roman" w:cs="Times New Roman"/>
                <w:color w:val="000000"/>
                <w:kern w:val="0"/>
                <w:sz w:val="24"/>
                <w:szCs w:val="24"/>
                <w:lang w:eastAsia="tr-TR"/>
              </w:rPr>
              <w:br/>
              <w:t>Teknoloji alanındaki gelişmeler</w:t>
            </w:r>
            <w:r w:rsidRPr="00870489">
              <w:rPr>
                <w:rFonts w:ascii="Times New Roman" w:eastAsia="Times New Roman" w:hAnsi="Times New Roman" w:cs="Times New Roman"/>
                <w:color w:val="000000"/>
                <w:kern w:val="0"/>
                <w:sz w:val="24"/>
                <w:szCs w:val="24"/>
                <w:lang w:eastAsia="tr-TR"/>
              </w:rPr>
              <w:br/>
              <w:t xml:space="preserve">Teknolojinin eğitimde kullanımı </w:t>
            </w:r>
          </w:p>
        </w:tc>
      </w:tr>
      <w:tr w:rsidR="00870489" w:rsidRPr="00870489" w:rsidTr="00870489">
        <w:trPr>
          <w:trHeight w:val="649"/>
        </w:trPr>
        <w:tc>
          <w:tcPr>
            <w:tcW w:w="9934" w:type="dxa"/>
            <w:gridSpan w:val="2"/>
            <w:tcBorders>
              <w:top w:val="single" w:sz="8" w:space="0" w:color="auto"/>
              <w:left w:val="single" w:sz="8" w:space="0" w:color="auto"/>
              <w:bottom w:val="single" w:sz="8" w:space="0" w:color="auto"/>
              <w:right w:val="single" w:sz="8" w:space="0" w:color="000000"/>
            </w:tcBorders>
            <w:shd w:val="clear" w:color="000000" w:fill="F4B084"/>
            <w:noWrap/>
            <w:vAlign w:val="center"/>
            <w:hideMark/>
          </w:tcPr>
          <w:p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Çevresel Etkenler</w:t>
            </w:r>
          </w:p>
        </w:tc>
      </w:tr>
      <w:tr w:rsidR="00870489" w:rsidRPr="00870489" w:rsidTr="00870489">
        <w:trPr>
          <w:trHeight w:val="2525"/>
        </w:trPr>
        <w:tc>
          <w:tcPr>
            <w:tcW w:w="9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Hava ve su kirlenmesi,</w:t>
            </w:r>
            <w:r w:rsidRPr="00870489">
              <w:rPr>
                <w:rFonts w:ascii="Times New Roman" w:eastAsia="Times New Roman" w:hAnsi="Times New Roman" w:cs="Times New Roman"/>
                <w:color w:val="000000"/>
                <w:kern w:val="0"/>
                <w:sz w:val="24"/>
                <w:szCs w:val="24"/>
                <w:lang w:eastAsia="tr-TR"/>
              </w:rPr>
              <w:br/>
              <w:t>Toprak yapısı,</w:t>
            </w:r>
            <w:r w:rsidRPr="00870489">
              <w:rPr>
                <w:rFonts w:ascii="Times New Roman" w:eastAsia="Times New Roman" w:hAnsi="Times New Roman" w:cs="Times New Roman"/>
                <w:color w:val="000000"/>
                <w:kern w:val="0"/>
                <w:sz w:val="24"/>
                <w:szCs w:val="24"/>
                <w:lang w:eastAsia="tr-TR"/>
              </w:rPr>
              <w:br/>
              <w:t>Bitki örtüsü,</w:t>
            </w:r>
            <w:r w:rsidRPr="00870489">
              <w:rPr>
                <w:rFonts w:ascii="Times New Roman" w:eastAsia="Times New Roman" w:hAnsi="Times New Roman" w:cs="Times New Roman"/>
                <w:color w:val="000000"/>
                <w:kern w:val="0"/>
                <w:sz w:val="24"/>
                <w:szCs w:val="24"/>
                <w:lang w:eastAsia="tr-TR"/>
              </w:rPr>
              <w:br/>
              <w:t>Doğal kaynakların korunması için yapılan çalışmalar,</w:t>
            </w:r>
            <w:r w:rsidRPr="00870489">
              <w:rPr>
                <w:rFonts w:ascii="Times New Roman" w:eastAsia="Times New Roman" w:hAnsi="Times New Roman" w:cs="Times New Roman"/>
                <w:color w:val="000000"/>
                <w:kern w:val="0"/>
                <w:sz w:val="24"/>
                <w:szCs w:val="24"/>
                <w:lang w:eastAsia="tr-TR"/>
              </w:rPr>
              <w:br/>
              <w:t>Çevrede yoğunluk gösteren hastalıklar,</w:t>
            </w:r>
            <w:r w:rsidRPr="00870489">
              <w:rPr>
                <w:rFonts w:ascii="Times New Roman" w:eastAsia="Times New Roman" w:hAnsi="Times New Roman" w:cs="Times New Roman"/>
                <w:color w:val="000000"/>
                <w:kern w:val="0"/>
                <w:sz w:val="24"/>
                <w:szCs w:val="24"/>
                <w:lang w:eastAsia="tr-TR"/>
              </w:rPr>
              <w:br/>
              <w:t>Doğal afetler (deprem kuşağında bulunma, Covid 19, kene vakaları vb.)</w:t>
            </w:r>
          </w:p>
        </w:tc>
      </w:tr>
    </w:tbl>
    <w:p w:rsidR="00920638" w:rsidRDefault="00920638" w:rsidP="00CA1165"/>
    <w:p w:rsidR="00133F2A" w:rsidRDefault="00133F2A" w:rsidP="00CA1165"/>
    <w:p w:rsidR="00133F2A" w:rsidRDefault="00133F2A" w:rsidP="00CA1165"/>
    <w:p w:rsidR="00870489" w:rsidRDefault="00870489" w:rsidP="00CA1165"/>
    <w:p w:rsidR="00764C23" w:rsidRDefault="00764C23" w:rsidP="00764C23">
      <w:pPr>
        <w:pStyle w:val="Balk2"/>
        <w:numPr>
          <w:ilvl w:val="1"/>
          <w:numId w:val="1"/>
        </w:numPr>
        <w:rPr>
          <w:rFonts w:ascii="Times New Roman" w:hAnsi="Times New Roman" w:cs="Times New Roman"/>
          <w:b/>
        </w:rPr>
      </w:pPr>
      <w:bookmarkStart w:id="17" w:name="_Toc162473361"/>
      <w:r w:rsidRPr="00764C23">
        <w:rPr>
          <w:rFonts w:ascii="Times New Roman" w:hAnsi="Times New Roman" w:cs="Times New Roman"/>
          <w:b/>
        </w:rPr>
        <w:lastRenderedPageBreak/>
        <w:t>GZFT Analizi (Güçlü ve Zayıf Yöneler – Fırsatlar ve Tehditler)</w:t>
      </w:r>
      <w:bookmarkEnd w:id="17"/>
    </w:p>
    <w:p w:rsidR="00764C23" w:rsidRDefault="00764C23" w:rsidP="00764C23">
      <w:pPr>
        <w:contextualSpacing/>
        <w:rPr>
          <w:rFonts w:ascii="Times New Roman" w:hAnsi="Times New Roman" w:cs="Times New Roman"/>
          <w:b/>
          <w:sz w:val="24"/>
        </w:rPr>
      </w:pPr>
    </w:p>
    <w:p w:rsidR="00764C23" w:rsidRPr="00945665" w:rsidRDefault="00764C23" w:rsidP="00764C23">
      <w:pPr>
        <w:contextualSpacing/>
        <w:rPr>
          <w:rFonts w:ascii="Times New Roman" w:hAnsi="Times New Roman" w:cs="Times New Roman"/>
          <w:b/>
          <w:sz w:val="24"/>
        </w:rPr>
      </w:pPr>
      <w:r w:rsidRPr="00945665">
        <w:rPr>
          <w:rFonts w:ascii="Times New Roman" w:hAnsi="Times New Roman" w:cs="Times New Roman"/>
          <w:b/>
          <w:sz w:val="24"/>
        </w:rPr>
        <w:t>Ta</w:t>
      </w:r>
      <w:r>
        <w:rPr>
          <w:rFonts w:ascii="Times New Roman" w:hAnsi="Times New Roman" w:cs="Times New Roman"/>
          <w:b/>
          <w:sz w:val="24"/>
        </w:rPr>
        <w:t>blo 23</w:t>
      </w:r>
      <w:r w:rsidRPr="00945665">
        <w:rPr>
          <w:rFonts w:ascii="Times New Roman" w:hAnsi="Times New Roman" w:cs="Times New Roman"/>
          <w:b/>
          <w:sz w:val="24"/>
        </w:rPr>
        <w:t xml:space="preserve">. </w:t>
      </w:r>
      <w:r>
        <w:rPr>
          <w:rFonts w:ascii="Times New Roman" w:hAnsi="Times New Roman" w:cs="Times New Roman"/>
          <w:b/>
          <w:sz w:val="24"/>
        </w:rPr>
        <w:t xml:space="preserve">GZFT </w:t>
      </w:r>
      <w:r w:rsidRPr="00945665">
        <w:rPr>
          <w:rFonts w:ascii="Times New Roman" w:hAnsi="Times New Roman" w:cs="Times New Roman"/>
          <w:b/>
          <w:sz w:val="24"/>
        </w:rPr>
        <w:t>Analiz Tablosu</w:t>
      </w:r>
    </w:p>
    <w:tbl>
      <w:tblPr>
        <w:tblW w:w="9876" w:type="dxa"/>
        <w:tblCellMar>
          <w:left w:w="70" w:type="dxa"/>
          <w:right w:w="70" w:type="dxa"/>
        </w:tblCellMar>
        <w:tblLook w:val="04A0"/>
      </w:tblPr>
      <w:tblGrid>
        <w:gridCol w:w="4938"/>
        <w:gridCol w:w="4938"/>
      </w:tblGrid>
      <w:tr w:rsidR="00870489" w:rsidRPr="00870489" w:rsidTr="00870489">
        <w:trPr>
          <w:trHeight w:val="655"/>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Zayıf Yönler</w:t>
            </w:r>
          </w:p>
        </w:tc>
      </w:tr>
      <w:tr w:rsidR="00870489" w:rsidRPr="00870489" w:rsidTr="00A435B7">
        <w:trPr>
          <w:trHeight w:val="11989"/>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rsidR="00870489" w:rsidRPr="00870489" w:rsidRDefault="00870489" w:rsidP="005D564E">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1. Sosyal ve kültürel etkinliklere önem verilmesi</w:t>
            </w:r>
            <w:r w:rsidRPr="00870489">
              <w:rPr>
                <w:rFonts w:ascii="Times New Roman" w:eastAsia="Times New Roman" w:hAnsi="Times New Roman" w:cs="Times New Roman"/>
                <w:color w:val="000000"/>
                <w:kern w:val="0"/>
                <w:sz w:val="24"/>
                <w:szCs w:val="24"/>
                <w:lang w:eastAsia="tr-TR"/>
              </w:rPr>
              <w:br/>
              <w:t>2. Öğrenci güvenliğine önem verilmesi</w:t>
            </w:r>
            <w:r w:rsidRPr="00870489">
              <w:rPr>
                <w:rFonts w:ascii="Times New Roman" w:eastAsia="Times New Roman" w:hAnsi="Times New Roman" w:cs="Times New Roman"/>
                <w:color w:val="000000"/>
                <w:kern w:val="0"/>
                <w:sz w:val="24"/>
                <w:szCs w:val="24"/>
                <w:lang w:eastAsia="tr-TR"/>
              </w:rPr>
              <w:br/>
              <w:t>3. Disiplin sorunlarının az yaşanması</w:t>
            </w:r>
            <w:r w:rsidRPr="00870489">
              <w:rPr>
                <w:rFonts w:ascii="Times New Roman" w:eastAsia="Times New Roman" w:hAnsi="Times New Roman" w:cs="Times New Roman"/>
                <w:color w:val="000000"/>
                <w:kern w:val="0"/>
                <w:sz w:val="24"/>
                <w:szCs w:val="24"/>
                <w:lang w:eastAsia="tr-TR"/>
              </w:rPr>
              <w:br/>
              <w:t>4. Yerel ve ulusal düzeydeki çeşitli yarışmalara katılımda istekli olma</w:t>
            </w:r>
            <w:r w:rsidRPr="00870489">
              <w:rPr>
                <w:rFonts w:ascii="Times New Roman" w:eastAsia="Times New Roman" w:hAnsi="Times New Roman" w:cs="Times New Roman"/>
                <w:color w:val="000000"/>
                <w:kern w:val="0"/>
                <w:sz w:val="24"/>
                <w:szCs w:val="24"/>
                <w:lang w:eastAsia="tr-TR"/>
              </w:rPr>
              <w:br/>
              <w:t>5. Okul veli iş birliğinin kuvvetli olması</w:t>
            </w:r>
            <w:r w:rsidRPr="00870489">
              <w:rPr>
                <w:rFonts w:ascii="Times New Roman" w:eastAsia="Times New Roman" w:hAnsi="Times New Roman" w:cs="Times New Roman"/>
                <w:color w:val="000000"/>
                <w:kern w:val="0"/>
                <w:sz w:val="24"/>
                <w:szCs w:val="24"/>
                <w:lang w:eastAsia="tr-TR"/>
              </w:rPr>
              <w:br/>
              <w:t>6. Öğretmen ve personel sayısının yeterli olması</w:t>
            </w:r>
            <w:r w:rsidRPr="00870489">
              <w:rPr>
                <w:rFonts w:ascii="Times New Roman" w:eastAsia="Times New Roman" w:hAnsi="Times New Roman" w:cs="Times New Roman"/>
                <w:color w:val="000000"/>
                <w:kern w:val="0"/>
                <w:sz w:val="24"/>
                <w:szCs w:val="24"/>
                <w:lang w:eastAsia="tr-TR"/>
              </w:rPr>
              <w:br/>
              <w:t>7. Okulun dinamik bir eğitim ve idari kadroya sahip olması</w:t>
            </w:r>
            <w:r w:rsidRPr="00870489">
              <w:rPr>
                <w:rFonts w:ascii="Times New Roman" w:eastAsia="Times New Roman" w:hAnsi="Times New Roman" w:cs="Times New Roman"/>
                <w:color w:val="000000"/>
                <w:kern w:val="0"/>
                <w:sz w:val="24"/>
                <w:szCs w:val="24"/>
                <w:lang w:eastAsia="tr-TR"/>
              </w:rPr>
              <w:br/>
              <w:t>8. Öğretmenler ve okul idaresinin anlayışlı ve ilgili tutumları</w:t>
            </w:r>
            <w:r w:rsidRPr="00870489">
              <w:rPr>
                <w:rFonts w:ascii="Times New Roman" w:eastAsia="Times New Roman" w:hAnsi="Times New Roman" w:cs="Times New Roman"/>
                <w:color w:val="000000"/>
                <w:kern w:val="0"/>
                <w:sz w:val="24"/>
                <w:szCs w:val="24"/>
                <w:lang w:eastAsia="tr-TR"/>
              </w:rPr>
              <w:br/>
              <w:t>9. Öğretmenler ve okul idaresinin yeniliğe ve iletişime açık olması</w:t>
            </w:r>
            <w:r w:rsidRPr="00870489">
              <w:rPr>
                <w:rFonts w:ascii="Times New Roman" w:eastAsia="Times New Roman" w:hAnsi="Times New Roman" w:cs="Times New Roman"/>
                <w:color w:val="000000"/>
                <w:kern w:val="0"/>
                <w:sz w:val="24"/>
                <w:szCs w:val="24"/>
                <w:lang w:eastAsia="tr-TR"/>
              </w:rPr>
              <w:br/>
              <w:t xml:space="preserve">10. </w:t>
            </w:r>
            <w:r w:rsidR="005D564E">
              <w:rPr>
                <w:rFonts w:ascii="Times New Roman" w:eastAsia="Times New Roman" w:hAnsi="Times New Roman" w:cs="Times New Roman"/>
                <w:color w:val="000000"/>
                <w:kern w:val="0"/>
                <w:sz w:val="24"/>
                <w:szCs w:val="24"/>
                <w:lang w:eastAsia="tr-TR"/>
              </w:rPr>
              <w:t>Sınıf rehber öğretmenlerinin</w:t>
            </w:r>
            <w:r w:rsidRPr="00870489">
              <w:rPr>
                <w:rFonts w:ascii="Times New Roman" w:eastAsia="Times New Roman" w:hAnsi="Times New Roman" w:cs="Times New Roman"/>
                <w:color w:val="000000"/>
                <w:kern w:val="0"/>
                <w:sz w:val="24"/>
                <w:szCs w:val="24"/>
                <w:lang w:eastAsia="tr-TR"/>
              </w:rPr>
              <w:t xml:space="preserve"> verimli çalışmaları</w:t>
            </w:r>
            <w:r w:rsidRPr="00870489">
              <w:rPr>
                <w:rFonts w:ascii="Times New Roman" w:eastAsia="Times New Roman" w:hAnsi="Times New Roman" w:cs="Times New Roman"/>
                <w:color w:val="000000"/>
                <w:kern w:val="0"/>
                <w:sz w:val="24"/>
                <w:szCs w:val="24"/>
                <w:lang w:eastAsia="tr-TR"/>
              </w:rPr>
              <w:br/>
              <w:t>11. Okulda güvenliğe önem verilmesi</w:t>
            </w:r>
            <w:r w:rsidRPr="00870489">
              <w:rPr>
                <w:rFonts w:ascii="Times New Roman" w:eastAsia="Times New Roman" w:hAnsi="Times New Roman" w:cs="Times New Roman"/>
                <w:color w:val="000000"/>
                <w:kern w:val="0"/>
                <w:sz w:val="24"/>
                <w:szCs w:val="24"/>
                <w:lang w:eastAsia="tr-TR"/>
              </w:rPr>
              <w:br/>
              <w:t>12. Teknolojik gelişmelerin eğitim sürecinde kullanımı yönündeki çalışmalar</w:t>
            </w:r>
            <w:r w:rsidRPr="00870489">
              <w:rPr>
                <w:rFonts w:ascii="Times New Roman" w:eastAsia="Times New Roman" w:hAnsi="Times New Roman" w:cs="Times New Roman"/>
                <w:color w:val="000000"/>
                <w:kern w:val="0"/>
                <w:sz w:val="24"/>
                <w:szCs w:val="24"/>
                <w:lang w:eastAsia="tr-TR"/>
              </w:rPr>
              <w:br/>
              <w:t>13.</w:t>
            </w:r>
            <w:r w:rsidR="005D564E">
              <w:rPr>
                <w:rFonts w:ascii="Times New Roman" w:eastAsia="Times New Roman" w:hAnsi="Times New Roman" w:cs="Times New Roman"/>
                <w:color w:val="000000"/>
                <w:kern w:val="0"/>
                <w:sz w:val="24"/>
                <w:szCs w:val="24"/>
                <w:lang w:eastAsia="tr-TR"/>
              </w:rPr>
              <w:t xml:space="preserve"> Sportif anlamda yerel, bölgesel başarılar </w:t>
            </w:r>
            <w:r w:rsidRPr="00870489">
              <w:rPr>
                <w:rFonts w:ascii="Times New Roman" w:eastAsia="Times New Roman" w:hAnsi="Times New Roman" w:cs="Times New Roman"/>
                <w:color w:val="000000"/>
                <w:kern w:val="0"/>
                <w:sz w:val="24"/>
                <w:szCs w:val="24"/>
                <w:lang w:eastAsia="tr-TR"/>
              </w:rPr>
              <w:t>elde edilmiş olması</w:t>
            </w:r>
            <w:r w:rsidRPr="00870489">
              <w:rPr>
                <w:rFonts w:ascii="Times New Roman" w:eastAsia="Times New Roman" w:hAnsi="Times New Roman" w:cs="Times New Roman"/>
                <w:color w:val="000000"/>
                <w:kern w:val="0"/>
                <w:sz w:val="24"/>
                <w:szCs w:val="24"/>
                <w:lang w:eastAsia="tr-TR"/>
              </w:rPr>
              <w:br/>
              <w:t>14. Konumu nedeniyle güvenlik sorunlarının daha az yaşanması</w:t>
            </w:r>
            <w:r w:rsidRPr="00870489">
              <w:rPr>
                <w:rFonts w:ascii="Times New Roman" w:eastAsia="Times New Roman" w:hAnsi="Times New Roman" w:cs="Times New Roman"/>
                <w:color w:val="000000"/>
                <w:kern w:val="0"/>
                <w:sz w:val="24"/>
                <w:szCs w:val="24"/>
                <w:lang w:eastAsia="tr-TR"/>
              </w:rPr>
              <w:br/>
              <w:t>15. Ders dışında açılan sosyal, sportif ve akademik kursların olması</w:t>
            </w:r>
            <w:r w:rsidRPr="00870489">
              <w:rPr>
                <w:rFonts w:ascii="Times New Roman" w:eastAsia="Times New Roman" w:hAnsi="Times New Roman" w:cs="Times New Roman"/>
                <w:color w:val="000000"/>
                <w:kern w:val="0"/>
                <w:sz w:val="24"/>
                <w:szCs w:val="24"/>
                <w:lang w:eastAsia="tr-TR"/>
              </w:rPr>
              <w:br/>
              <w:t>16. Okulun çevre ile etkili iletişimi</w:t>
            </w:r>
            <w:r w:rsidRPr="00870489">
              <w:rPr>
                <w:rFonts w:ascii="Times New Roman" w:eastAsia="Times New Roman" w:hAnsi="Times New Roman" w:cs="Times New Roman"/>
                <w:color w:val="000000"/>
                <w:kern w:val="0"/>
                <w:sz w:val="24"/>
                <w:szCs w:val="24"/>
                <w:lang w:eastAsia="tr-TR"/>
              </w:rPr>
              <w:br/>
              <w:t>17. Tüm sınıflarımızda etkileşimli tahta olması</w:t>
            </w:r>
            <w:r w:rsidRPr="00870489">
              <w:rPr>
                <w:rFonts w:ascii="Times New Roman" w:eastAsia="Times New Roman" w:hAnsi="Times New Roman" w:cs="Times New Roman"/>
                <w:color w:val="000000"/>
                <w:kern w:val="0"/>
                <w:sz w:val="24"/>
                <w:szCs w:val="24"/>
                <w:lang w:eastAsia="tr-TR"/>
              </w:rPr>
              <w:br/>
              <w:t>18. İyi bir okul imajına sahip olunması</w:t>
            </w:r>
            <w:r w:rsidRPr="00870489">
              <w:rPr>
                <w:rFonts w:ascii="Times New Roman" w:eastAsia="Times New Roman" w:hAnsi="Times New Roman" w:cs="Times New Roman"/>
                <w:color w:val="000000"/>
                <w:kern w:val="0"/>
                <w:sz w:val="24"/>
                <w:szCs w:val="24"/>
                <w:lang w:eastAsia="tr-TR"/>
              </w:rPr>
              <w:br/>
              <w:t>19. Temizlik ve hijyene önem verilmesi</w:t>
            </w:r>
            <w:r w:rsidRPr="00870489">
              <w:rPr>
                <w:rFonts w:ascii="Times New Roman" w:eastAsia="Times New Roman" w:hAnsi="Times New Roman" w:cs="Times New Roman"/>
                <w:color w:val="000000"/>
                <w:kern w:val="0"/>
                <w:sz w:val="24"/>
                <w:szCs w:val="24"/>
                <w:lang w:eastAsia="tr-TR"/>
              </w:rPr>
              <w:br/>
              <w:t>20. Kurum kültürünün olması</w:t>
            </w:r>
            <w:r w:rsidRPr="00870489">
              <w:rPr>
                <w:rFonts w:ascii="Times New Roman" w:eastAsia="Times New Roman" w:hAnsi="Times New Roman" w:cs="Times New Roman"/>
                <w:color w:val="000000"/>
                <w:kern w:val="0"/>
                <w:sz w:val="24"/>
                <w:szCs w:val="24"/>
                <w:lang w:eastAsia="tr-TR"/>
              </w:rPr>
              <w:br/>
              <w:t>21. Okul kararları alınırken paydaşların görüş v</w:t>
            </w:r>
            <w:r w:rsidR="005D564E">
              <w:rPr>
                <w:rFonts w:ascii="Times New Roman" w:eastAsia="Times New Roman" w:hAnsi="Times New Roman" w:cs="Times New Roman"/>
                <w:color w:val="000000"/>
                <w:kern w:val="0"/>
                <w:sz w:val="24"/>
                <w:szCs w:val="24"/>
                <w:lang w:eastAsia="tr-TR"/>
              </w:rPr>
              <w:t>e önerilerinin dikkate alınması</w:t>
            </w:r>
            <w:r w:rsidR="005D564E">
              <w:rPr>
                <w:rFonts w:ascii="Times New Roman" w:eastAsia="Times New Roman" w:hAnsi="Times New Roman" w:cs="Times New Roman"/>
                <w:color w:val="000000"/>
                <w:kern w:val="0"/>
                <w:sz w:val="24"/>
                <w:szCs w:val="24"/>
                <w:lang w:eastAsia="tr-TR"/>
              </w:rPr>
              <w:br/>
              <w:t>22</w:t>
            </w:r>
            <w:r w:rsidRPr="00870489">
              <w:rPr>
                <w:rFonts w:ascii="Times New Roman" w:eastAsia="Times New Roman" w:hAnsi="Times New Roman" w:cs="Times New Roman"/>
                <w:color w:val="000000"/>
                <w:kern w:val="0"/>
                <w:sz w:val="24"/>
                <w:szCs w:val="24"/>
                <w:lang w:eastAsia="tr-TR"/>
              </w:rPr>
              <w:t>. Olumlu bir okul ikliminin olması</w:t>
            </w:r>
          </w:p>
        </w:tc>
        <w:tc>
          <w:tcPr>
            <w:tcW w:w="4938" w:type="dxa"/>
            <w:tcBorders>
              <w:top w:val="single" w:sz="8" w:space="0" w:color="auto"/>
              <w:left w:val="nil"/>
              <w:bottom w:val="single" w:sz="8" w:space="0" w:color="auto"/>
              <w:right w:val="single" w:sz="8" w:space="0" w:color="auto"/>
            </w:tcBorders>
            <w:shd w:val="clear" w:color="auto" w:fill="auto"/>
            <w:hideMark/>
          </w:tcPr>
          <w:p w:rsidR="005D564E" w:rsidRDefault="005D3591" w:rsidP="005D564E">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 Okulun ilçe dışında olması sebebiyle ulaşımın zor olması</w:t>
            </w:r>
            <w:r w:rsidR="00870489" w:rsidRPr="00870489">
              <w:rPr>
                <w:rFonts w:ascii="Times New Roman" w:eastAsia="Times New Roman" w:hAnsi="Times New Roman" w:cs="Times New Roman"/>
                <w:color w:val="000000"/>
                <w:kern w:val="0"/>
                <w:sz w:val="24"/>
                <w:szCs w:val="24"/>
                <w:lang w:eastAsia="tr-TR"/>
              </w:rPr>
              <w:br/>
              <w:t>2. Okul giri</w:t>
            </w:r>
            <w:r>
              <w:rPr>
                <w:rFonts w:ascii="Times New Roman" w:eastAsia="Times New Roman" w:hAnsi="Times New Roman" w:cs="Times New Roman"/>
                <w:color w:val="000000"/>
                <w:kern w:val="0"/>
                <w:sz w:val="24"/>
                <w:szCs w:val="24"/>
                <w:lang w:eastAsia="tr-TR"/>
              </w:rPr>
              <w:t>şinde başıboş köpeklerin olması.</w:t>
            </w:r>
            <w:r>
              <w:rPr>
                <w:rFonts w:ascii="Times New Roman" w:eastAsia="Times New Roman" w:hAnsi="Times New Roman" w:cs="Times New Roman"/>
                <w:color w:val="000000"/>
                <w:kern w:val="0"/>
                <w:sz w:val="24"/>
                <w:szCs w:val="24"/>
                <w:lang w:eastAsia="tr-TR"/>
              </w:rPr>
              <w:br/>
              <w:t>3. Okul kantininin olmaması</w:t>
            </w:r>
            <w:r w:rsidR="00870489" w:rsidRPr="00870489">
              <w:rPr>
                <w:rFonts w:ascii="Times New Roman" w:eastAsia="Times New Roman" w:hAnsi="Times New Roman" w:cs="Times New Roman"/>
                <w:color w:val="000000"/>
                <w:kern w:val="0"/>
                <w:sz w:val="24"/>
                <w:szCs w:val="24"/>
                <w:lang w:eastAsia="tr-TR"/>
              </w:rPr>
              <w:br/>
              <w:t xml:space="preserve">4. </w:t>
            </w:r>
            <w:r w:rsidR="005D564E" w:rsidRPr="00870489">
              <w:rPr>
                <w:rFonts w:ascii="Times New Roman" w:eastAsia="Times New Roman" w:hAnsi="Times New Roman" w:cs="Times New Roman"/>
                <w:color w:val="000000"/>
                <w:kern w:val="0"/>
                <w:sz w:val="24"/>
                <w:szCs w:val="24"/>
                <w:lang w:eastAsia="tr-TR"/>
              </w:rPr>
              <w:t>Bilgisayar l</w:t>
            </w:r>
            <w:r w:rsidR="005D564E">
              <w:rPr>
                <w:rFonts w:ascii="Times New Roman" w:eastAsia="Times New Roman" w:hAnsi="Times New Roman" w:cs="Times New Roman"/>
                <w:color w:val="000000"/>
                <w:kern w:val="0"/>
                <w:sz w:val="24"/>
                <w:szCs w:val="24"/>
                <w:lang w:eastAsia="tr-TR"/>
              </w:rPr>
              <w:t>aboratuvarının olmaması</w:t>
            </w:r>
            <w:r w:rsidR="005D564E">
              <w:rPr>
                <w:rFonts w:ascii="Times New Roman" w:eastAsia="Times New Roman" w:hAnsi="Times New Roman" w:cs="Times New Roman"/>
                <w:color w:val="000000"/>
                <w:kern w:val="0"/>
                <w:sz w:val="24"/>
                <w:szCs w:val="24"/>
                <w:lang w:eastAsia="tr-TR"/>
              </w:rPr>
              <w:br/>
              <w:t>5.</w:t>
            </w:r>
            <w:r w:rsidR="005D564E" w:rsidRPr="00870489">
              <w:rPr>
                <w:rFonts w:ascii="Times New Roman" w:eastAsia="Times New Roman" w:hAnsi="Times New Roman" w:cs="Times New Roman"/>
                <w:color w:val="000000"/>
                <w:kern w:val="0"/>
                <w:sz w:val="24"/>
                <w:szCs w:val="24"/>
                <w:lang w:eastAsia="tr-TR"/>
              </w:rPr>
              <w:t>Fen Laboratuvarının olmaması</w:t>
            </w:r>
            <w:r w:rsidR="005D564E">
              <w:rPr>
                <w:rFonts w:ascii="Times New Roman" w:eastAsia="Times New Roman" w:hAnsi="Times New Roman" w:cs="Times New Roman"/>
                <w:color w:val="000000"/>
                <w:kern w:val="0"/>
                <w:sz w:val="24"/>
                <w:szCs w:val="24"/>
                <w:lang w:eastAsia="tr-TR"/>
              </w:rPr>
              <w:br/>
              <w:t>6. Okul pansiyonunun olmaması</w:t>
            </w:r>
          </w:p>
          <w:p w:rsidR="00870489" w:rsidRPr="00870489" w:rsidRDefault="005D564E" w:rsidP="005D564E">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7.Rehberlik normunun olmaması</w:t>
            </w:r>
            <w:r w:rsidR="00870489" w:rsidRPr="00870489">
              <w:rPr>
                <w:rFonts w:ascii="Times New Roman" w:eastAsia="Times New Roman" w:hAnsi="Times New Roman" w:cs="Times New Roman"/>
                <w:color w:val="000000"/>
                <w:kern w:val="0"/>
                <w:sz w:val="24"/>
                <w:szCs w:val="24"/>
                <w:lang w:eastAsia="tr-TR"/>
              </w:rPr>
              <w:br/>
            </w:r>
            <w:r w:rsidR="00870489" w:rsidRPr="00870489">
              <w:rPr>
                <w:rFonts w:ascii="Times New Roman" w:eastAsia="Times New Roman" w:hAnsi="Times New Roman" w:cs="Times New Roman"/>
                <w:color w:val="000000"/>
                <w:kern w:val="0"/>
                <w:sz w:val="24"/>
                <w:szCs w:val="24"/>
                <w:lang w:eastAsia="tr-TR"/>
              </w:rPr>
              <w:br/>
            </w:r>
          </w:p>
        </w:tc>
      </w:tr>
      <w:tr w:rsidR="00870489" w:rsidRPr="00870489" w:rsidTr="00870489">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lastRenderedPageBreak/>
              <w:t>Fırsatla</w:t>
            </w:r>
            <w:r w:rsidR="005D564E">
              <w:rPr>
                <w:rFonts w:ascii="Times New Roman" w:eastAsia="Times New Roman" w:hAnsi="Times New Roman" w:cs="Times New Roman"/>
                <w:b/>
                <w:bCs/>
                <w:color w:val="000000"/>
                <w:kern w:val="0"/>
                <w:sz w:val="24"/>
                <w:szCs w:val="24"/>
                <w:lang w:eastAsia="tr-TR"/>
              </w:rPr>
              <w:t>r</w:t>
            </w:r>
          </w:p>
        </w:tc>
        <w:tc>
          <w:tcPr>
            <w:tcW w:w="4938" w:type="dxa"/>
            <w:tcBorders>
              <w:top w:val="nil"/>
              <w:left w:val="nil"/>
              <w:bottom w:val="nil"/>
              <w:right w:val="single" w:sz="8" w:space="0" w:color="auto"/>
            </w:tcBorders>
            <w:shd w:val="clear" w:color="000000" w:fill="F4B084"/>
            <w:noWrap/>
            <w:vAlign w:val="center"/>
            <w:hideMark/>
          </w:tcPr>
          <w:p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rPr>
            </w:pPr>
            <w:r w:rsidRPr="00870489">
              <w:rPr>
                <w:rFonts w:ascii="Times New Roman" w:eastAsia="Times New Roman" w:hAnsi="Times New Roman" w:cs="Times New Roman"/>
                <w:b/>
                <w:bCs/>
                <w:color w:val="000000"/>
                <w:kern w:val="0"/>
                <w:sz w:val="24"/>
                <w:szCs w:val="24"/>
                <w:lang w:eastAsia="tr-TR"/>
              </w:rPr>
              <w:t>Tehditler</w:t>
            </w:r>
          </w:p>
        </w:tc>
      </w:tr>
      <w:tr w:rsidR="00870489" w:rsidRPr="00870489" w:rsidTr="00A435B7">
        <w:trPr>
          <w:trHeight w:val="9113"/>
        </w:trPr>
        <w:tc>
          <w:tcPr>
            <w:tcW w:w="4938" w:type="dxa"/>
            <w:tcBorders>
              <w:top w:val="nil"/>
              <w:left w:val="single" w:sz="8" w:space="0" w:color="auto"/>
              <w:bottom w:val="single" w:sz="8" w:space="0" w:color="auto"/>
              <w:right w:val="single" w:sz="8" w:space="0" w:color="auto"/>
            </w:tcBorders>
            <w:shd w:val="clear" w:color="auto" w:fill="auto"/>
            <w:vAlign w:val="center"/>
            <w:hideMark/>
          </w:tcPr>
          <w:p w:rsidR="00870489" w:rsidRPr="00870489" w:rsidRDefault="005D564E" w:rsidP="005D564E">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 Üniversiteye yerleştirme oranının yüksek olması.</w:t>
            </w:r>
            <w:r w:rsidR="00870489" w:rsidRPr="00870489">
              <w:rPr>
                <w:rFonts w:ascii="Times New Roman" w:eastAsia="Times New Roman" w:hAnsi="Times New Roman" w:cs="Times New Roman"/>
                <w:color w:val="000000"/>
                <w:kern w:val="0"/>
                <w:sz w:val="24"/>
                <w:szCs w:val="24"/>
                <w:lang w:eastAsia="tr-TR"/>
              </w:rPr>
              <w:br/>
              <w:t>2. Öğrencilerin bilgiye kolayca ulaşabilmeleri</w:t>
            </w:r>
            <w:r w:rsidR="00870489" w:rsidRPr="00870489">
              <w:rPr>
                <w:rFonts w:ascii="Times New Roman" w:eastAsia="Times New Roman" w:hAnsi="Times New Roman" w:cs="Times New Roman"/>
                <w:color w:val="000000"/>
                <w:kern w:val="0"/>
                <w:sz w:val="24"/>
                <w:szCs w:val="24"/>
                <w:lang w:eastAsia="tr-TR"/>
              </w:rPr>
              <w:br/>
              <w:t>3. Proje ve bilimsel etkinliklerin çeşitliliğinin artması</w:t>
            </w:r>
            <w:r w:rsidR="00870489" w:rsidRPr="00870489">
              <w:rPr>
                <w:rFonts w:ascii="Times New Roman" w:eastAsia="Times New Roman" w:hAnsi="Times New Roman" w:cs="Times New Roman"/>
                <w:color w:val="000000"/>
                <w:kern w:val="0"/>
                <w:sz w:val="24"/>
                <w:szCs w:val="24"/>
                <w:lang w:eastAsia="tr-TR"/>
              </w:rPr>
              <w:br/>
              <w:t>4. Milli Eğitim Bakanlığı’nın 2023 vizyonu kapsamında yaptığı çalışmalar</w:t>
            </w:r>
            <w:r w:rsidR="00870489" w:rsidRPr="00870489">
              <w:rPr>
                <w:rFonts w:ascii="Times New Roman" w:eastAsia="Times New Roman" w:hAnsi="Times New Roman" w:cs="Times New Roman"/>
                <w:color w:val="000000"/>
                <w:kern w:val="0"/>
                <w:sz w:val="24"/>
                <w:szCs w:val="24"/>
                <w:lang w:eastAsia="tr-TR"/>
              </w:rPr>
              <w:br/>
              <w:t>5. İlimizde üniversitenin bulunması</w:t>
            </w:r>
            <w:r w:rsidR="00870489" w:rsidRPr="00870489">
              <w:rPr>
                <w:rFonts w:ascii="Times New Roman" w:eastAsia="Times New Roman" w:hAnsi="Times New Roman" w:cs="Times New Roman"/>
                <w:color w:val="000000"/>
                <w:kern w:val="0"/>
                <w:sz w:val="24"/>
                <w:szCs w:val="24"/>
                <w:lang w:eastAsia="tr-TR"/>
              </w:rPr>
              <w:br/>
              <w:t>6. Mevzuatta günün yaklaşım ve ihtiyaçlarına uygun gerçekleştirilen değişimler</w:t>
            </w:r>
            <w:r w:rsidR="00870489" w:rsidRPr="00870489">
              <w:rPr>
                <w:rFonts w:ascii="Times New Roman" w:eastAsia="Times New Roman" w:hAnsi="Times New Roman" w:cs="Times New Roman"/>
                <w:color w:val="000000"/>
                <w:kern w:val="0"/>
                <w:sz w:val="24"/>
                <w:szCs w:val="24"/>
                <w:lang w:eastAsia="tr-TR"/>
              </w:rPr>
              <w:br/>
              <w:t>7. Eğitimde fırsat eşitliğine yönelik alınan tedbirlerin her geçen gün daha artırılması hususundaki çabalar</w:t>
            </w:r>
            <w:r w:rsidR="00870489" w:rsidRPr="00870489">
              <w:rPr>
                <w:rFonts w:ascii="Times New Roman" w:eastAsia="Times New Roman" w:hAnsi="Times New Roman" w:cs="Times New Roman"/>
                <w:color w:val="000000"/>
                <w:kern w:val="0"/>
                <w:sz w:val="24"/>
                <w:szCs w:val="24"/>
                <w:lang w:eastAsia="tr-TR"/>
              </w:rPr>
              <w:br/>
              <w:t>8. Toplumda artan çevre bilinci</w:t>
            </w:r>
            <w:r w:rsidR="00870489" w:rsidRPr="00870489">
              <w:rPr>
                <w:rFonts w:ascii="Times New Roman" w:eastAsia="Times New Roman" w:hAnsi="Times New Roman" w:cs="Times New Roman"/>
                <w:color w:val="000000"/>
                <w:kern w:val="0"/>
                <w:sz w:val="24"/>
                <w:szCs w:val="24"/>
                <w:lang w:eastAsia="tr-TR"/>
              </w:rPr>
              <w:br/>
              <w:t>9. Eğitime erişimin artması</w:t>
            </w:r>
            <w:r w:rsidR="00870489" w:rsidRPr="00870489">
              <w:rPr>
                <w:rFonts w:ascii="Times New Roman" w:eastAsia="Times New Roman" w:hAnsi="Times New Roman" w:cs="Times New Roman"/>
                <w:color w:val="000000"/>
                <w:kern w:val="0"/>
                <w:sz w:val="24"/>
                <w:szCs w:val="24"/>
                <w:lang w:eastAsia="tr-TR"/>
              </w:rPr>
              <w:br/>
              <w:t>10. Özel eğitimi destekleyen politikalar</w:t>
            </w:r>
            <w:r w:rsidR="00870489" w:rsidRPr="00870489">
              <w:rPr>
                <w:rFonts w:ascii="Times New Roman" w:eastAsia="Times New Roman" w:hAnsi="Times New Roman" w:cs="Times New Roman"/>
                <w:color w:val="000000"/>
                <w:kern w:val="0"/>
                <w:sz w:val="24"/>
                <w:szCs w:val="24"/>
                <w:lang w:eastAsia="tr-TR"/>
              </w:rPr>
              <w:br/>
              <w:t>11. Eğitime ayrılan kamusal kaynaklarına artması</w:t>
            </w:r>
            <w:r w:rsidR="00870489" w:rsidRPr="00870489">
              <w:rPr>
                <w:rFonts w:ascii="Times New Roman" w:eastAsia="Times New Roman" w:hAnsi="Times New Roman" w:cs="Times New Roman"/>
                <w:color w:val="000000"/>
                <w:kern w:val="0"/>
                <w:sz w:val="24"/>
                <w:szCs w:val="24"/>
                <w:lang w:eastAsia="tr-TR"/>
              </w:rPr>
              <w:br/>
              <w:t>12. Eğitimi kolaylaştıran eğitim araç-gereç ve teknolojik ekipmanların ucuzlaması dolayısı ile bunlara her öğrencinin ulaşımın yaygınlaşması</w:t>
            </w:r>
            <w:r w:rsidR="00870489" w:rsidRPr="00870489">
              <w:rPr>
                <w:rFonts w:ascii="Times New Roman" w:eastAsia="Times New Roman" w:hAnsi="Times New Roman" w:cs="Times New Roman"/>
                <w:color w:val="000000"/>
                <w:kern w:val="0"/>
                <w:sz w:val="24"/>
                <w:szCs w:val="24"/>
                <w:lang w:eastAsia="tr-TR"/>
              </w:rPr>
              <w:br/>
              <w:t>15. İlimizin zengin bir tarihi ve kültürel mirasa sahip olması</w:t>
            </w:r>
            <w:r w:rsidR="00870489" w:rsidRPr="00870489">
              <w:rPr>
                <w:rFonts w:ascii="Times New Roman" w:eastAsia="Times New Roman" w:hAnsi="Times New Roman" w:cs="Times New Roman"/>
                <w:color w:val="000000"/>
                <w:kern w:val="0"/>
                <w:sz w:val="24"/>
                <w:szCs w:val="24"/>
                <w:lang w:eastAsia="tr-TR"/>
              </w:rPr>
              <w:br/>
              <w:t>16. Eğitimde teknoloji kullanımının artırılmasına yönelik</w:t>
            </w:r>
            <w:r w:rsidR="00870489" w:rsidRPr="00870489">
              <w:rPr>
                <w:rFonts w:ascii="Times New Roman" w:eastAsia="Times New Roman" w:hAnsi="Times New Roman" w:cs="Times New Roman"/>
                <w:color w:val="000000"/>
                <w:kern w:val="0"/>
                <w:sz w:val="24"/>
                <w:szCs w:val="24"/>
                <w:lang w:eastAsia="tr-TR"/>
              </w:rPr>
              <w:br/>
              <w:t>büyük ölçekli (EBA vb.) ve Üst politika belgelerinde eğitimin öncelikli alan olarak yer alması</w:t>
            </w:r>
            <w:r w:rsidR="00870489" w:rsidRPr="00870489">
              <w:rPr>
                <w:rFonts w:ascii="Times New Roman" w:eastAsia="Times New Roman" w:hAnsi="Times New Roman" w:cs="Times New Roman"/>
                <w:color w:val="000000"/>
                <w:kern w:val="0"/>
                <w:sz w:val="24"/>
                <w:szCs w:val="24"/>
                <w:lang w:eastAsia="tr-TR"/>
              </w:rPr>
              <w:br/>
              <w:t>17. Okul Ai</w:t>
            </w:r>
            <w:r>
              <w:rPr>
                <w:rFonts w:ascii="Times New Roman" w:eastAsia="Times New Roman" w:hAnsi="Times New Roman" w:cs="Times New Roman"/>
                <w:color w:val="000000"/>
                <w:kern w:val="0"/>
                <w:sz w:val="24"/>
                <w:szCs w:val="24"/>
                <w:lang w:eastAsia="tr-TR"/>
              </w:rPr>
              <w:t>le Birliğinin eğirimi destekleyen faaliyetleri.</w:t>
            </w:r>
            <w:r w:rsidR="00870489" w:rsidRPr="00870489">
              <w:rPr>
                <w:rFonts w:ascii="Times New Roman" w:eastAsia="Times New Roman" w:hAnsi="Times New Roman" w:cs="Times New Roman"/>
                <w:color w:val="000000"/>
                <w:kern w:val="0"/>
                <w:sz w:val="24"/>
                <w:szCs w:val="24"/>
                <w:lang w:eastAsia="tr-TR"/>
              </w:rPr>
              <w:br/>
              <w:t>18. Türkiye Yüzyılı ifadesini toplumda yer bulmuş olması</w:t>
            </w:r>
            <w:r w:rsidR="00AD63B3">
              <w:rPr>
                <w:rFonts w:ascii="Times New Roman" w:eastAsia="Times New Roman" w:hAnsi="Times New Roman" w:cs="Times New Roman"/>
                <w:color w:val="000000"/>
                <w:kern w:val="0"/>
                <w:sz w:val="24"/>
                <w:szCs w:val="24"/>
                <w:lang w:eastAsia="tr-TR"/>
              </w:rPr>
              <w:t xml:space="preserve">  </w:t>
            </w:r>
          </w:p>
        </w:tc>
        <w:tc>
          <w:tcPr>
            <w:tcW w:w="4938" w:type="dxa"/>
            <w:tcBorders>
              <w:top w:val="single" w:sz="8" w:space="0" w:color="auto"/>
              <w:left w:val="nil"/>
              <w:bottom w:val="single" w:sz="8" w:space="0" w:color="auto"/>
              <w:right w:val="single" w:sz="8" w:space="0" w:color="auto"/>
            </w:tcBorders>
            <w:shd w:val="clear" w:color="auto" w:fill="auto"/>
            <w:vAlign w:val="center"/>
            <w:hideMark/>
          </w:tcPr>
          <w:p w:rsidR="00870489" w:rsidRPr="00870489" w:rsidRDefault="00870489" w:rsidP="00AD63B3">
            <w:pPr>
              <w:spacing w:after="0" w:line="240" w:lineRule="auto"/>
              <w:rPr>
                <w:rFonts w:ascii="Times New Roman" w:eastAsia="Times New Roman" w:hAnsi="Times New Roman" w:cs="Times New Roman"/>
                <w:color w:val="000000"/>
                <w:kern w:val="0"/>
                <w:sz w:val="24"/>
                <w:szCs w:val="24"/>
                <w:lang w:eastAsia="tr-TR"/>
              </w:rPr>
            </w:pPr>
            <w:r w:rsidRPr="00870489">
              <w:rPr>
                <w:rFonts w:ascii="Times New Roman" w:eastAsia="Times New Roman" w:hAnsi="Times New Roman" w:cs="Times New Roman"/>
                <w:color w:val="000000"/>
                <w:kern w:val="0"/>
                <w:sz w:val="24"/>
                <w:szCs w:val="24"/>
                <w:lang w:eastAsia="tr-TR"/>
              </w:rPr>
              <w:t xml:space="preserve">1. </w:t>
            </w:r>
            <w:r w:rsidR="005D564E">
              <w:rPr>
                <w:rFonts w:ascii="Times New Roman" w:eastAsia="Times New Roman" w:hAnsi="Times New Roman" w:cs="Times New Roman"/>
                <w:color w:val="000000"/>
                <w:kern w:val="0"/>
                <w:sz w:val="24"/>
                <w:szCs w:val="24"/>
                <w:lang w:eastAsia="tr-TR"/>
              </w:rPr>
              <w:t>Okula ulaşım imkânlarının kısıtlı</w:t>
            </w:r>
            <w:r w:rsidR="005D564E" w:rsidRPr="00870489">
              <w:rPr>
                <w:rFonts w:ascii="Times New Roman" w:eastAsia="Times New Roman" w:hAnsi="Times New Roman" w:cs="Times New Roman"/>
                <w:color w:val="000000"/>
                <w:kern w:val="0"/>
                <w:sz w:val="24"/>
                <w:szCs w:val="24"/>
                <w:lang w:eastAsia="tr-TR"/>
              </w:rPr>
              <w:t xml:space="preserve"> olması</w:t>
            </w:r>
            <w:r w:rsidRPr="00870489">
              <w:rPr>
                <w:rFonts w:ascii="Times New Roman" w:eastAsia="Times New Roman" w:hAnsi="Times New Roman" w:cs="Times New Roman"/>
                <w:color w:val="000000"/>
                <w:kern w:val="0"/>
                <w:sz w:val="24"/>
                <w:szCs w:val="24"/>
                <w:lang w:eastAsia="tr-TR"/>
              </w:rPr>
              <w:br/>
              <w:t>2. Okul yolunun öğrenci güvenliği için tehlike arz etmesi</w:t>
            </w:r>
            <w:r w:rsidRPr="00870489">
              <w:rPr>
                <w:rFonts w:ascii="Times New Roman" w:eastAsia="Times New Roman" w:hAnsi="Times New Roman" w:cs="Times New Roman"/>
                <w:color w:val="000000"/>
                <w:kern w:val="0"/>
                <w:sz w:val="24"/>
                <w:szCs w:val="24"/>
                <w:lang w:eastAsia="tr-TR"/>
              </w:rPr>
              <w:br/>
              <w:t>3. Toplumda sayısı artmakta olan bölünmüş aileler</w:t>
            </w:r>
            <w:r w:rsidRPr="00870489">
              <w:rPr>
                <w:rFonts w:ascii="Times New Roman" w:eastAsia="Times New Roman" w:hAnsi="Times New Roman" w:cs="Times New Roman"/>
                <w:color w:val="000000"/>
                <w:kern w:val="0"/>
                <w:sz w:val="24"/>
                <w:szCs w:val="24"/>
                <w:lang w:eastAsia="tr-TR"/>
              </w:rPr>
              <w:br/>
              <w:t>4. Sosyal medyanın bilinçsiz kullanımı ne</w:t>
            </w:r>
            <w:r w:rsidR="00AD63B3">
              <w:rPr>
                <w:rFonts w:ascii="Times New Roman" w:eastAsia="Times New Roman" w:hAnsi="Times New Roman" w:cs="Times New Roman"/>
                <w:color w:val="000000"/>
                <w:kern w:val="0"/>
                <w:sz w:val="24"/>
                <w:szCs w:val="24"/>
                <w:lang w:eastAsia="tr-TR"/>
              </w:rPr>
              <w:t>deniyle iletişimin</w:t>
            </w:r>
            <w:r w:rsidR="00AD63B3">
              <w:rPr>
                <w:rFonts w:ascii="Times New Roman" w:eastAsia="Times New Roman" w:hAnsi="Times New Roman" w:cs="Times New Roman"/>
                <w:color w:val="000000"/>
                <w:kern w:val="0"/>
                <w:sz w:val="24"/>
                <w:szCs w:val="24"/>
                <w:lang w:eastAsia="tr-TR"/>
              </w:rPr>
              <w:br/>
              <w:t>bozulması</w:t>
            </w:r>
            <w:r w:rsidR="00AD63B3">
              <w:rPr>
                <w:rFonts w:ascii="Times New Roman" w:eastAsia="Times New Roman" w:hAnsi="Times New Roman" w:cs="Times New Roman"/>
                <w:color w:val="000000"/>
                <w:kern w:val="0"/>
                <w:sz w:val="24"/>
                <w:szCs w:val="24"/>
                <w:lang w:eastAsia="tr-TR"/>
              </w:rPr>
              <w:br/>
              <w:t>5</w:t>
            </w:r>
            <w:r w:rsidRPr="00870489">
              <w:rPr>
                <w:rFonts w:ascii="Times New Roman" w:eastAsia="Times New Roman" w:hAnsi="Times New Roman" w:cs="Times New Roman"/>
                <w:color w:val="000000"/>
                <w:kern w:val="0"/>
                <w:sz w:val="24"/>
                <w:szCs w:val="24"/>
                <w:lang w:eastAsia="tr-TR"/>
              </w:rPr>
              <w:t>. Medyanın (tv, internet, magazin, diziler vb.) öğrenciler üzeri</w:t>
            </w:r>
            <w:r w:rsidR="00AD63B3">
              <w:rPr>
                <w:rFonts w:ascii="Times New Roman" w:eastAsia="Times New Roman" w:hAnsi="Times New Roman" w:cs="Times New Roman"/>
                <w:color w:val="000000"/>
                <w:kern w:val="0"/>
                <w:sz w:val="24"/>
                <w:szCs w:val="24"/>
                <w:lang w:eastAsia="tr-TR"/>
              </w:rPr>
              <w:t>nde olumsuz etkilerinin olması</w:t>
            </w:r>
            <w:r w:rsidR="00AD63B3">
              <w:rPr>
                <w:rFonts w:ascii="Times New Roman" w:eastAsia="Times New Roman" w:hAnsi="Times New Roman" w:cs="Times New Roman"/>
                <w:color w:val="000000"/>
                <w:kern w:val="0"/>
                <w:sz w:val="24"/>
                <w:szCs w:val="24"/>
                <w:lang w:eastAsia="tr-TR"/>
              </w:rPr>
              <w:br/>
              <w:t>6</w:t>
            </w:r>
            <w:r w:rsidRPr="00870489">
              <w:rPr>
                <w:rFonts w:ascii="Times New Roman" w:eastAsia="Times New Roman" w:hAnsi="Times New Roman" w:cs="Times New Roman"/>
                <w:color w:val="000000"/>
                <w:kern w:val="0"/>
                <w:sz w:val="24"/>
                <w:szCs w:val="24"/>
                <w:lang w:eastAsia="tr-TR"/>
              </w:rPr>
              <w:t>. Teknolojinin o</w:t>
            </w:r>
            <w:r w:rsidR="00AD63B3">
              <w:rPr>
                <w:rFonts w:ascii="Times New Roman" w:eastAsia="Times New Roman" w:hAnsi="Times New Roman" w:cs="Times New Roman"/>
                <w:color w:val="000000"/>
                <w:kern w:val="0"/>
                <w:sz w:val="24"/>
                <w:szCs w:val="24"/>
                <w:lang w:eastAsia="tr-TR"/>
              </w:rPr>
              <w:t>lumsuz kullanıma müsait olması</w:t>
            </w:r>
            <w:r w:rsidR="00AD63B3">
              <w:rPr>
                <w:rFonts w:ascii="Times New Roman" w:eastAsia="Times New Roman" w:hAnsi="Times New Roman" w:cs="Times New Roman"/>
                <w:color w:val="000000"/>
                <w:kern w:val="0"/>
                <w:sz w:val="24"/>
                <w:szCs w:val="24"/>
                <w:lang w:eastAsia="tr-TR"/>
              </w:rPr>
              <w:br/>
              <w:t>7</w:t>
            </w:r>
            <w:r w:rsidRPr="00870489">
              <w:rPr>
                <w:rFonts w:ascii="Times New Roman" w:eastAsia="Times New Roman" w:hAnsi="Times New Roman" w:cs="Times New Roman"/>
                <w:color w:val="000000"/>
                <w:kern w:val="0"/>
                <w:sz w:val="24"/>
                <w:szCs w:val="24"/>
                <w:lang w:eastAsia="tr-TR"/>
              </w:rPr>
              <w:t>. Türkçe’d</w:t>
            </w:r>
            <w:r w:rsidR="00AD63B3">
              <w:rPr>
                <w:rFonts w:ascii="Times New Roman" w:eastAsia="Times New Roman" w:hAnsi="Times New Roman" w:cs="Times New Roman"/>
                <w:color w:val="000000"/>
                <w:kern w:val="0"/>
                <w:sz w:val="24"/>
                <w:szCs w:val="24"/>
                <w:lang w:eastAsia="tr-TR"/>
              </w:rPr>
              <w:t>eki bozulma ve yabancılaşma</w:t>
            </w:r>
            <w:r w:rsidR="00AD63B3">
              <w:rPr>
                <w:rFonts w:ascii="Times New Roman" w:eastAsia="Times New Roman" w:hAnsi="Times New Roman" w:cs="Times New Roman"/>
                <w:color w:val="000000"/>
                <w:kern w:val="0"/>
                <w:sz w:val="24"/>
                <w:szCs w:val="24"/>
                <w:lang w:eastAsia="tr-TR"/>
              </w:rPr>
              <w:br/>
              <w:t>8.</w:t>
            </w:r>
            <w:r w:rsidRPr="00870489">
              <w:rPr>
                <w:rFonts w:ascii="Times New Roman" w:eastAsia="Times New Roman" w:hAnsi="Times New Roman" w:cs="Times New Roman"/>
                <w:color w:val="000000"/>
                <w:kern w:val="0"/>
                <w:sz w:val="24"/>
                <w:szCs w:val="24"/>
                <w:lang w:eastAsia="tr-TR"/>
              </w:rPr>
              <w:t xml:space="preserve"> Eğitime sınav odak</w:t>
            </w:r>
            <w:r w:rsidR="00AD63B3">
              <w:rPr>
                <w:rFonts w:ascii="Times New Roman" w:eastAsia="Times New Roman" w:hAnsi="Times New Roman" w:cs="Times New Roman"/>
                <w:color w:val="000000"/>
                <w:kern w:val="0"/>
                <w:sz w:val="24"/>
                <w:szCs w:val="24"/>
                <w:lang w:eastAsia="tr-TR"/>
              </w:rPr>
              <w:t>lı yaklaşım ve sınav kaygısı</w:t>
            </w:r>
            <w:r w:rsidR="00AD63B3">
              <w:rPr>
                <w:rFonts w:ascii="Times New Roman" w:eastAsia="Times New Roman" w:hAnsi="Times New Roman" w:cs="Times New Roman"/>
                <w:color w:val="000000"/>
                <w:kern w:val="0"/>
                <w:sz w:val="24"/>
                <w:szCs w:val="24"/>
                <w:lang w:eastAsia="tr-TR"/>
              </w:rPr>
              <w:br/>
              <w:t>9.</w:t>
            </w:r>
            <w:r w:rsidRPr="00870489">
              <w:rPr>
                <w:rFonts w:ascii="Times New Roman" w:eastAsia="Times New Roman" w:hAnsi="Times New Roman" w:cs="Times New Roman"/>
                <w:color w:val="000000"/>
                <w:kern w:val="0"/>
                <w:sz w:val="24"/>
                <w:szCs w:val="24"/>
                <w:lang w:eastAsia="tr-TR"/>
              </w:rPr>
              <w:t xml:space="preserve"> Zararlı alışkanlıkların yaygınlaşma eğiliminde olması</w:t>
            </w:r>
            <w:r w:rsidRPr="00870489">
              <w:rPr>
                <w:rFonts w:ascii="Times New Roman" w:eastAsia="Times New Roman" w:hAnsi="Times New Roman" w:cs="Times New Roman"/>
                <w:color w:val="000000"/>
                <w:kern w:val="0"/>
                <w:sz w:val="24"/>
                <w:szCs w:val="24"/>
                <w:lang w:eastAsia="tr-TR"/>
              </w:rPr>
              <w:br/>
            </w:r>
            <w:r w:rsidR="00AD63B3">
              <w:rPr>
                <w:rFonts w:ascii="Times New Roman" w:eastAsia="Times New Roman" w:hAnsi="Times New Roman" w:cs="Times New Roman"/>
                <w:color w:val="000000"/>
                <w:kern w:val="0"/>
                <w:sz w:val="24"/>
                <w:szCs w:val="24"/>
                <w:lang w:eastAsia="tr-TR"/>
              </w:rPr>
              <w:t>10</w:t>
            </w:r>
            <w:r w:rsidRPr="00870489">
              <w:rPr>
                <w:rFonts w:ascii="Times New Roman" w:eastAsia="Times New Roman" w:hAnsi="Times New Roman" w:cs="Times New Roman"/>
                <w:color w:val="000000"/>
                <w:kern w:val="0"/>
                <w:sz w:val="24"/>
                <w:szCs w:val="24"/>
                <w:lang w:eastAsia="tr-TR"/>
              </w:rPr>
              <w:t xml:space="preserve"> </w:t>
            </w:r>
            <w:r w:rsidR="00AD63B3">
              <w:rPr>
                <w:rFonts w:ascii="Times New Roman" w:eastAsia="Times New Roman" w:hAnsi="Times New Roman" w:cs="Times New Roman"/>
                <w:color w:val="000000"/>
                <w:kern w:val="0"/>
                <w:sz w:val="24"/>
                <w:szCs w:val="24"/>
                <w:lang w:eastAsia="tr-TR"/>
              </w:rPr>
              <w:t>Bazı ö</w:t>
            </w:r>
            <w:r w:rsidRPr="00870489">
              <w:rPr>
                <w:rFonts w:ascii="Times New Roman" w:eastAsia="Times New Roman" w:hAnsi="Times New Roman" w:cs="Times New Roman"/>
                <w:color w:val="000000"/>
                <w:kern w:val="0"/>
                <w:sz w:val="24"/>
                <w:szCs w:val="24"/>
                <w:lang w:eastAsia="tr-TR"/>
              </w:rPr>
              <w:t xml:space="preserve">ğrencilerin olay ve durumlara karşı duyarsız olması </w:t>
            </w:r>
          </w:p>
        </w:tc>
      </w:tr>
    </w:tbl>
    <w:p w:rsidR="00920638" w:rsidRDefault="00920638" w:rsidP="00CA1165"/>
    <w:p w:rsidR="00920638" w:rsidRDefault="00920638" w:rsidP="00CA1165"/>
    <w:p w:rsidR="00764C23" w:rsidRPr="00764C23" w:rsidRDefault="00764C23" w:rsidP="00764C23">
      <w:pPr>
        <w:pStyle w:val="Balk2"/>
        <w:numPr>
          <w:ilvl w:val="1"/>
          <w:numId w:val="1"/>
        </w:numPr>
        <w:rPr>
          <w:rFonts w:ascii="Times New Roman" w:hAnsi="Times New Roman" w:cs="Times New Roman"/>
          <w:b/>
        </w:rPr>
      </w:pPr>
      <w:bookmarkStart w:id="18" w:name="_Toc162473362"/>
      <w:r w:rsidRPr="00764C23">
        <w:rPr>
          <w:rFonts w:ascii="Times New Roman" w:hAnsi="Times New Roman" w:cs="Times New Roman"/>
          <w:b/>
        </w:rPr>
        <w:t>Tespit ve İhtiyaçların Belirlenmesi</w:t>
      </w:r>
      <w:bookmarkEnd w:id="18"/>
    </w:p>
    <w:p w:rsidR="00920638" w:rsidRDefault="00920638" w:rsidP="00CA1165"/>
    <w:p w:rsidR="0021462D" w:rsidRPr="0021462D" w:rsidRDefault="0021462D" w:rsidP="0021462D">
      <w:pPr>
        <w:spacing w:line="360" w:lineRule="auto"/>
        <w:ind w:firstLine="360"/>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Okulumuzun Durum Analizi</w:t>
      </w:r>
      <w:r>
        <w:rPr>
          <w:rFonts w:ascii="Times New Roman" w:eastAsia="Calibri" w:hAnsi="Times New Roman" w:cs="Times New Roman"/>
          <w:kern w:val="0"/>
          <w:sz w:val="24"/>
        </w:rPr>
        <w:t xml:space="preserve">nin yapılması </w:t>
      </w:r>
      <w:r w:rsidRPr="0021462D">
        <w:rPr>
          <w:rFonts w:ascii="Times New Roman" w:eastAsia="Calibri" w:hAnsi="Times New Roman" w:cs="Times New Roman"/>
          <w:kern w:val="0"/>
          <w:sz w:val="24"/>
        </w:rPr>
        <w:t>ile geleceğe yönelim için iyi bir tespit yapılmasını ve ihtiyaçları belirleme imkanı vermektedir. Bu bağlamda kurum dinamiklerinin etraflıca bilinmesini sağlayan başlıklar altında iç ve dış analizler yapılmış ve bu analiz ile pek çok tespitte bulunulmuş ve bazı ihtiyaçlar ortaya çıktığı görülmüştür.</w:t>
      </w:r>
    </w:p>
    <w:p w:rsidR="0021462D" w:rsidRDefault="0021462D" w:rsidP="0021462D">
      <w:pPr>
        <w:spacing w:line="360" w:lineRule="auto"/>
        <w:jc w:val="both"/>
        <w:rPr>
          <w:rFonts w:ascii="Times New Roman" w:eastAsia="Calibri" w:hAnsi="Times New Roman" w:cs="Times New Roman"/>
          <w:kern w:val="0"/>
          <w:sz w:val="24"/>
        </w:rPr>
      </w:pPr>
      <w:r w:rsidRPr="0021462D">
        <w:rPr>
          <w:rFonts w:ascii="Times New Roman" w:eastAsia="Calibri" w:hAnsi="Times New Roman" w:cs="Times New Roman"/>
          <w:kern w:val="0"/>
          <w:sz w:val="24"/>
        </w:rPr>
        <w:t xml:space="preserve">Kurumun güçlü ve zayıf yönlerini tanımanın yanında önüne çıkan fırsatları değerlendirme ve eğitim sürecinde kurum tarafından bunların aktif kullanılabilme kabiliyeti kazandırırken </w:t>
      </w:r>
      <w:r w:rsidR="00F47D3F">
        <w:rPr>
          <w:rFonts w:ascii="Times New Roman" w:eastAsia="Calibri" w:hAnsi="Times New Roman" w:cs="Times New Roman"/>
          <w:kern w:val="0"/>
          <w:sz w:val="24"/>
        </w:rPr>
        <w:lastRenderedPageBreak/>
        <w:t>tehditlerin de nasıl yok</w:t>
      </w:r>
      <w:r w:rsidRPr="0021462D">
        <w:rPr>
          <w:rFonts w:ascii="Times New Roman" w:eastAsia="Calibri" w:hAnsi="Times New Roman" w:cs="Times New Roman"/>
          <w:kern w:val="0"/>
          <w:sz w:val="24"/>
        </w:rPr>
        <w:t xml:space="preserve"> edileceği ile ilgili tedbirler alınmasını sağlamaktadır.</w:t>
      </w:r>
      <w:r>
        <w:rPr>
          <w:rFonts w:ascii="Times New Roman" w:eastAsia="Calibri" w:hAnsi="Times New Roman" w:cs="Times New Roman"/>
          <w:kern w:val="0"/>
          <w:sz w:val="24"/>
        </w:rPr>
        <w:t xml:space="preserve"> Bu bağlamda tespit ve ihtiyaçlar tablosu oluşturulmuştur.</w:t>
      </w:r>
    </w:p>
    <w:p w:rsidR="0021462D" w:rsidRPr="0021462D" w:rsidRDefault="0021462D" w:rsidP="0021462D">
      <w:pPr>
        <w:spacing w:line="360" w:lineRule="auto"/>
        <w:jc w:val="both"/>
        <w:rPr>
          <w:rFonts w:ascii="Times New Roman" w:eastAsia="Calibri" w:hAnsi="Times New Roman" w:cs="Times New Roman"/>
          <w:kern w:val="0"/>
          <w:sz w:val="4"/>
        </w:rPr>
      </w:pPr>
    </w:p>
    <w:p w:rsidR="0021462D" w:rsidRPr="0021462D" w:rsidRDefault="0021462D" w:rsidP="0021462D">
      <w:pPr>
        <w:contextualSpacing/>
        <w:rPr>
          <w:rFonts w:ascii="Times New Roman" w:hAnsi="Times New Roman" w:cs="Times New Roman"/>
          <w:b/>
          <w:sz w:val="24"/>
        </w:rPr>
      </w:pPr>
      <w:r>
        <w:rPr>
          <w:rFonts w:ascii="Times New Roman" w:hAnsi="Times New Roman" w:cs="Times New Roman"/>
          <w:b/>
          <w:sz w:val="24"/>
        </w:rPr>
        <w:t>Tablo 24</w:t>
      </w:r>
      <w:r w:rsidRPr="0021462D">
        <w:rPr>
          <w:rFonts w:ascii="Times New Roman" w:hAnsi="Times New Roman" w:cs="Times New Roman"/>
          <w:b/>
          <w:sz w:val="24"/>
        </w:rPr>
        <w:t>. Tespit ve İhtiyaçları Belirlenmesi</w:t>
      </w:r>
    </w:p>
    <w:tbl>
      <w:tblPr>
        <w:tblW w:w="9945" w:type="dxa"/>
        <w:tblCellMar>
          <w:left w:w="70" w:type="dxa"/>
          <w:right w:w="70" w:type="dxa"/>
        </w:tblCellMar>
        <w:tblLook w:val="04A0"/>
      </w:tblPr>
      <w:tblGrid>
        <w:gridCol w:w="9945"/>
      </w:tblGrid>
      <w:tr w:rsidR="00447049" w:rsidRPr="00447049" w:rsidTr="005F57E9">
        <w:trPr>
          <w:trHeight w:val="616"/>
        </w:trPr>
        <w:tc>
          <w:tcPr>
            <w:tcW w:w="9945" w:type="dxa"/>
            <w:tcBorders>
              <w:top w:val="single" w:sz="8" w:space="0" w:color="auto"/>
              <w:left w:val="single" w:sz="8" w:space="0" w:color="auto"/>
              <w:bottom w:val="nil"/>
              <w:right w:val="single" w:sz="8" w:space="0" w:color="auto"/>
            </w:tcBorders>
            <w:shd w:val="clear" w:color="000000" w:fill="F4B084"/>
            <w:noWrap/>
            <w:vAlign w:val="center"/>
            <w:hideMark/>
          </w:tcPr>
          <w:p w:rsidR="00447049" w:rsidRPr="00447049" w:rsidRDefault="00447049" w:rsidP="005F57E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Tespitler</w:t>
            </w:r>
          </w:p>
        </w:tc>
      </w:tr>
      <w:tr w:rsidR="00447049" w:rsidRPr="00447049" w:rsidTr="005F57E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F47D3F" w:rsidP="005F57E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Nitelikli liseler kategorisinde olmamıza rağmen ilçe dışından tercih edecek öğrencilerin kalabilecekleri okul pansiyonunun olmaması</w:t>
            </w:r>
          </w:p>
        </w:tc>
      </w:tr>
      <w:tr w:rsidR="00447049" w:rsidRPr="00447049" w:rsidTr="005F57E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Toplumda akademik başarıya yüksek değer atfedilmesi</w:t>
            </w:r>
          </w:p>
        </w:tc>
      </w:tr>
      <w:tr w:rsidR="00447049" w:rsidRPr="00447049" w:rsidTr="005F57E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Öğrencilerin ders dışında öğrenme etkinliklerini </w:t>
            </w:r>
            <w:r w:rsidR="00F47D3F">
              <w:rPr>
                <w:rFonts w:ascii="Times New Roman" w:eastAsia="Times New Roman" w:hAnsi="Times New Roman" w:cs="Times New Roman"/>
                <w:color w:val="000000"/>
                <w:kern w:val="0"/>
                <w:sz w:val="24"/>
                <w:szCs w:val="24"/>
                <w:lang w:eastAsia="tr-TR"/>
              </w:rPr>
              <w:t xml:space="preserve">ilçemizde </w:t>
            </w:r>
            <w:r w:rsidRPr="00447049">
              <w:rPr>
                <w:rFonts w:ascii="Times New Roman" w:eastAsia="Times New Roman" w:hAnsi="Times New Roman" w:cs="Times New Roman"/>
                <w:color w:val="000000"/>
                <w:kern w:val="0"/>
                <w:sz w:val="24"/>
                <w:szCs w:val="24"/>
                <w:lang w:eastAsia="tr-TR"/>
              </w:rPr>
              <w:t xml:space="preserve">destekleyecek </w:t>
            </w:r>
            <w:r w:rsidR="00F47D3F">
              <w:rPr>
                <w:rFonts w:ascii="Times New Roman" w:eastAsia="Times New Roman" w:hAnsi="Times New Roman" w:cs="Times New Roman"/>
                <w:color w:val="000000"/>
                <w:kern w:val="0"/>
                <w:sz w:val="24"/>
                <w:szCs w:val="24"/>
                <w:lang w:eastAsia="tr-TR"/>
              </w:rPr>
              <w:t>sosyal ve sportif faaliyetlerin yetersiz olması</w:t>
            </w:r>
            <w:r w:rsidRPr="00447049">
              <w:rPr>
                <w:rFonts w:ascii="Times New Roman" w:eastAsia="Times New Roman" w:hAnsi="Times New Roman" w:cs="Times New Roman"/>
                <w:color w:val="000000"/>
                <w:kern w:val="0"/>
                <w:sz w:val="24"/>
                <w:szCs w:val="24"/>
                <w:lang w:eastAsia="tr-TR"/>
              </w:rPr>
              <w:t>.</w:t>
            </w:r>
          </w:p>
        </w:tc>
      </w:tr>
      <w:tr w:rsidR="00447049" w:rsidRPr="00447049" w:rsidTr="005F57E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Okul binasının </w:t>
            </w:r>
            <w:r w:rsidR="00F47D3F">
              <w:rPr>
                <w:rFonts w:ascii="Times New Roman" w:eastAsia="Times New Roman" w:hAnsi="Times New Roman" w:cs="Times New Roman"/>
                <w:color w:val="000000"/>
                <w:kern w:val="0"/>
                <w:sz w:val="24"/>
                <w:szCs w:val="24"/>
                <w:lang w:eastAsia="tr-TR"/>
              </w:rPr>
              <w:t>ilçe merkezinden uzakta olması ve ulaşım sorununun olması.</w:t>
            </w:r>
          </w:p>
        </w:tc>
      </w:tr>
      <w:tr w:rsidR="00447049" w:rsidRPr="00447049" w:rsidTr="005F57E9">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rsidR="00447049" w:rsidRPr="00447049" w:rsidRDefault="00F47D3F" w:rsidP="005F57E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Öğretmen normlarının doldurulamaması.</w:t>
            </w:r>
          </w:p>
        </w:tc>
      </w:tr>
      <w:tr w:rsidR="00447049" w:rsidRPr="00447049" w:rsidTr="005F57E9">
        <w:trPr>
          <w:trHeight w:val="684"/>
        </w:trPr>
        <w:tc>
          <w:tcPr>
            <w:tcW w:w="99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7049" w:rsidRPr="00447049" w:rsidRDefault="00F47D3F" w:rsidP="005F57E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 xml:space="preserve">YKS </w:t>
            </w:r>
            <w:r w:rsidR="00447049" w:rsidRPr="00447049">
              <w:rPr>
                <w:rFonts w:ascii="Times New Roman" w:eastAsia="Times New Roman" w:hAnsi="Times New Roman" w:cs="Times New Roman"/>
                <w:color w:val="000000"/>
                <w:kern w:val="0"/>
                <w:sz w:val="24"/>
                <w:szCs w:val="24"/>
                <w:lang w:eastAsia="tr-TR"/>
              </w:rPr>
              <w:t>süreci konusundaki veli ve öğrenci</w:t>
            </w:r>
            <w:r>
              <w:rPr>
                <w:rFonts w:ascii="Times New Roman" w:eastAsia="Times New Roman" w:hAnsi="Times New Roman" w:cs="Times New Roman"/>
                <w:color w:val="000000"/>
                <w:kern w:val="0"/>
                <w:sz w:val="24"/>
                <w:szCs w:val="24"/>
                <w:lang w:eastAsia="tr-TR"/>
              </w:rPr>
              <w:t>leri bilgilendirecek rehberlik servisinin olmaması.</w:t>
            </w:r>
          </w:p>
        </w:tc>
      </w:tr>
      <w:tr w:rsidR="00447049" w:rsidRPr="00447049" w:rsidTr="005F57E9">
        <w:trPr>
          <w:trHeight w:val="190"/>
        </w:trPr>
        <w:tc>
          <w:tcPr>
            <w:tcW w:w="9945" w:type="dxa"/>
            <w:tcBorders>
              <w:top w:val="nil"/>
              <w:left w:val="nil"/>
              <w:bottom w:val="nil"/>
              <w:right w:val="nil"/>
            </w:tcBorders>
            <w:shd w:val="clear" w:color="auto" w:fill="auto"/>
            <w:noWrap/>
            <w:vAlign w:val="bottom"/>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p>
        </w:tc>
      </w:tr>
      <w:tr w:rsidR="00447049" w:rsidRPr="00447049" w:rsidTr="005F57E9">
        <w:trPr>
          <w:trHeight w:val="616"/>
        </w:trPr>
        <w:tc>
          <w:tcPr>
            <w:tcW w:w="9945"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rsidR="00447049" w:rsidRPr="00447049" w:rsidRDefault="00447049" w:rsidP="005F57E9">
            <w:pPr>
              <w:spacing w:after="0" w:line="240" w:lineRule="auto"/>
              <w:rPr>
                <w:rFonts w:ascii="Times New Roman" w:eastAsia="Times New Roman" w:hAnsi="Times New Roman" w:cs="Times New Roman"/>
                <w:b/>
                <w:bCs/>
                <w:color w:val="000000"/>
                <w:kern w:val="0"/>
                <w:sz w:val="24"/>
                <w:szCs w:val="24"/>
                <w:lang w:eastAsia="tr-TR"/>
              </w:rPr>
            </w:pPr>
            <w:r w:rsidRPr="00447049">
              <w:rPr>
                <w:rFonts w:ascii="Times New Roman" w:eastAsia="Times New Roman" w:hAnsi="Times New Roman" w:cs="Times New Roman"/>
                <w:b/>
                <w:bCs/>
                <w:color w:val="000000"/>
                <w:kern w:val="0"/>
                <w:sz w:val="24"/>
                <w:szCs w:val="24"/>
                <w:lang w:eastAsia="tr-TR"/>
              </w:rPr>
              <w:t>İhtiyaçlar</w:t>
            </w:r>
          </w:p>
        </w:tc>
      </w:tr>
      <w:tr w:rsidR="00447049" w:rsidRPr="00447049" w:rsidTr="005F57E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Okulumuzun hitap ettiği çevre dikkate alınarak bir spor salonu yapılması</w:t>
            </w:r>
          </w:p>
        </w:tc>
      </w:tr>
      <w:tr w:rsidR="00447049" w:rsidRPr="00447049" w:rsidTr="005F57E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Okul aidiyetinin geliştirilmesi amacıyla öğrenci ve velilere yönelik bilgilendirme ve farkındalık programlarının artırılması</w:t>
            </w:r>
            <w:r w:rsidR="00C27D16">
              <w:rPr>
                <w:rFonts w:ascii="Times New Roman" w:eastAsia="Times New Roman" w:hAnsi="Times New Roman" w:cs="Times New Roman"/>
                <w:color w:val="000000"/>
                <w:kern w:val="0"/>
                <w:sz w:val="24"/>
                <w:szCs w:val="24"/>
                <w:lang w:eastAsia="tr-TR"/>
              </w:rPr>
              <w:t xml:space="preserve"> için rehberlik normunun verilmesi</w:t>
            </w:r>
          </w:p>
        </w:tc>
      </w:tr>
      <w:tr w:rsidR="00447049" w:rsidRPr="00447049" w:rsidTr="005F57E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5F57E9" w:rsidP="005F57E9">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YKS  süreci için okula rehberlik normunun verilmesi</w:t>
            </w:r>
          </w:p>
        </w:tc>
      </w:tr>
      <w:tr w:rsidR="00447049" w:rsidRPr="00447049" w:rsidTr="005F57E9">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rsidR="00447049" w:rsidRPr="00447049" w:rsidRDefault="00447049" w:rsidP="005F57E9">
            <w:pPr>
              <w:spacing w:after="0" w:line="240" w:lineRule="auto"/>
              <w:rPr>
                <w:rFonts w:ascii="Times New Roman" w:eastAsia="Times New Roman" w:hAnsi="Times New Roman" w:cs="Times New Roman"/>
                <w:color w:val="000000"/>
                <w:kern w:val="0"/>
                <w:sz w:val="24"/>
                <w:szCs w:val="24"/>
                <w:lang w:eastAsia="tr-TR"/>
              </w:rPr>
            </w:pPr>
            <w:r w:rsidRPr="00447049">
              <w:rPr>
                <w:rFonts w:ascii="Times New Roman" w:eastAsia="Times New Roman" w:hAnsi="Times New Roman" w:cs="Times New Roman"/>
                <w:color w:val="000000"/>
                <w:kern w:val="0"/>
                <w:sz w:val="24"/>
                <w:szCs w:val="24"/>
                <w:lang w:eastAsia="tr-TR"/>
              </w:rPr>
              <w:t xml:space="preserve">Sosyal kültürel sportif faaliyetlerin desteklenmesinin eğitim sürecine olumlu yansımalarının </w:t>
            </w:r>
            <w:r w:rsidR="005F57E9">
              <w:rPr>
                <w:rFonts w:ascii="Times New Roman" w:eastAsia="Times New Roman" w:hAnsi="Times New Roman" w:cs="Times New Roman"/>
                <w:color w:val="000000"/>
                <w:kern w:val="0"/>
                <w:sz w:val="24"/>
                <w:szCs w:val="24"/>
                <w:lang w:eastAsia="tr-TR"/>
              </w:rPr>
              <w:t xml:space="preserve"> </w:t>
            </w:r>
            <w:r w:rsidRPr="00447049">
              <w:rPr>
                <w:rFonts w:ascii="Times New Roman" w:eastAsia="Times New Roman" w:hAnsi="Times New Roman" w:cs="Times New Roman"/>
                <w:color w:val="000000"/>
                <w:kern w:val="0"/>
                <w:sz w:val="24"/>
                <w:szCs w:val="24"/>
                <w:lang w:eastAsia="tr-TR"/>
              </w:rPr>
              <w:t>farkedilmesinin sağlanması</w:t>
            </w:r>
          </w:p>
        </w:tc>
      </w:tr>
      <w:tr w:rsidR="005F57E9" w:rsidTr="005F5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9945" w:type="dxa"/>
          </w:tcPr>
          <w:p w:rsidR="005F57E9" w:rsidRDefault="005F57E9" w:rsidP="005F57E9">
            <w:pPr>
              <w:spacing w:line="360" w:lineRule="auto"/>
              <w:jc w:val="both"/>
              <w:rPr>
                <w:rFonts w:ascii="Times New Roman" w:eastAsia="Calibri" w:hAnsi="Times New Roman" w:cs="Times New Roman"/>
                <w:kern w:val="0"/>
                <w:sz w:val="24"/>
              </w:rPr>
            </w:pPr>
            <w:r>
              <w:rPr>
                <w:rFonts w:ascii="Times New Roman" w:eastAsia="Times New Roman" w:hAnsi="Times New Roman" w:cs="Times New Roman"/>
                <w:color w:val="000000"/>
                <w:kern w:val="0"/>
                <w:sz w:val="24"/>
                <w:szCs w:val="24"/>
                <w:lang w:eastAsia="tr-TR"/>
              </w:rPr>
              <w:t>Okulumuzu ilçe dışından tercih edecek öğrencilerin kalabilecekleri okul pansiyonu ihtiyacının giderilmesi</w:t>
            </w:r>
          </w:p>
        </w:tc>
      </w:tr>
    </w:tbl>
    <w:p w:rsidR="0021462D" w:rsidRPr="0021462D" w:rsidRDefault="0021462D" w:rsidP="0021462D">
      <w:pPr>
        <w:spacing w:line="360" w:lineRule="auto"/>
        <w:jc w:val="both"/>
        <w:rPr>
          <w:rFonts w:ascii="Times New Roman" w:eastAsia="Calibri" w:hAnsi="Times New Roman" w:cs="Times New Roman"/>
          <w:kern w:val="0"/>
          <w:sz w:val="24"/>
        </w:rPr>
      </w:pPr>
    </w:p>
    <w:p w:rsidR="00764C23" w:rsidRDefault="00764C23" w:rsidP="00764C23">
      <w:pPr>
        <w:ind w:left="360"/>
      </w:pPr>
    </w:p>
    <w:p w:rsidR="00920638" w:rsidRDefault="00920638" w:rsidP="00CA1165"/>
    <w:p w:rsidR="00920638" w:rsidRDefault="00920638" w:rsidP="00CA1165"/>
    <w:p w:rsidR="00920638" w:rsidRDefault="00920638" w:rsidP="00CA1165"/>
    <w:p w:rsidR="00920638" w:rsidRDefault="00920638" w:rsidP="00CA1165"/>
    <w:p w:rsidR="00491F21" w:rsidRDefault="00A67D85" w:rsidP="0058234C">
      <w:pPr>
        <w:pStyle w:val="Balk1"/>
        <w:numPr>
          <w:ilvl w:val="0"/>
          <w:numId w:val="1"/>
        </w:numPr>
        <w:ind w:left="426"/>
        <w:rPr>
          <w:rFonts w:ascii="Times New Roman" w:hAnsi="Times New Roman" w:cs="Times New Roman"/>
          <w:b/>
        </w:rPr>
      </w:pPr>
      <w:bookmarkStart w:id="19" w:name="_Toc162473363"/>
      <w:r w:rsidRPr="00491F21">
        <w:rPr>
          <w:rFonts w:ascii="Times New Roman" w:hAnsi="Times New Roman" w:cs="Times New Roman"/>
          <w:b/>
        </w:rPr>
        <w:lastRenderedPageBreak/>
        <w:t>GELECEĞE BAKIŞ</w:t>
      </w:r>
      <w:bookmarkEnd w:id="19"/>
    </w:p>
    <w:p w:rsidR="00491F21" w:rsidRDefault="00491F21" w:rsidP="00491F21"/>
    <w:p w:rsidR="00491F21" w:rsidRDefault="00491F21" w:rsidP="002E55D1">
      <w:pPr>
        <w:spacing w:line="360" w:lineRule="auto"/>
        <w:ind w:firstLine="709"/>
        <w:jc w:val="both"/>
        <w:rPr>
          <w:rFonts w:ascii="Times New Roman" w:hAnsi="Times New Roman" w:cs="Times New Roman"/>
          <w:sz w:val="24"/>
        </w:rPr>
      </w:pPr>
      <w:r w:rsidRPr="00491F21">
        <w:rPr>
          <w:rFonts w:ascii="Times New Roman" w:hAnsi="Times New Roman" w:cs="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E55D1" w:rsidRDefault="00D870A4" w:rsidP="002E55D1">
      <w:pPr>
        <w:pStyle w:val="Balk2"/>
        <w:numPr>
          <w:ilvl w:val="1"/>
          <w:numId w:val="1"/>
        </w:numPr>
        <w:rPr>
          <w:rFonts w:ascii="Times New Roman" w:hAnsi="Times New Roman" w:cs="Times New Roman"/>
          <w:b/>
        </w:rPr>
      </w:pPr>
      <w:bookmarkStart w:id="20" w:name="_Toc162473364"/>
      <w:r w:rsidRPr="002E55D1">
        <w:rPr>
          <w:rFonts w:ascii="Times New Roman" w:hAnsi="Times New Roman" w:cs="Times New Roman"/>
          <w:b/>
        </w:rPr>
        <w:t>Misyon</w:t>
      </w:r>
      <w:bookmarkEnd w:id="20"/>
    </w:p>
    <w:p w:rsidR="00DF77B9" w:rsidRPr="00DF77B9" w:rsidRDefault="004A2665" w:rsidP="00DF77B9">
      <w:pPr>
        <w:rPr>
          <w:rFonts w:ascii="Times New Roman" w:hAnsi="Times New Roman" w:cs="Times New Roman"/>
          <w:sz w:val="24"/>
          <w:szCs w:val="24"/>
        </w:rPr>
      </w:pPr>
      <w:r>
        <w:rPr>
          <w:rFonts w:ascii="Times New Roman" w:hAnsi="Times New Roman" w:cs="Times New Roman"/>
          <w:sz w:val="24"/>
        </w:rPr>
        <w:t xml:space="preserve">            </w:t>
      </w:r>
      <w:r w:rsidR="00DF77B9" w:rsidRPr="00DF77B9">
        <w:rPr>
          <w:rFonts w:ascii="Times New Roman" w:hAnsi="Times New Roman" w:cs="Times New Roman"/>
          <w:sz w:val="24"/>
          <w:szCs w:val="24"/>
          <w:shd w:val="clear" w:color="auto" w:fill="FFFFFF"/>
        </w:rPr>
        <w:t xml:space="preserve"> İnsana, düşünceye, özgürlüğe, ahlaka, kültürel mirasa ve saygıya dayalı bir din öğretiminin uygulanmasına ve yaşatılmasına katkı sağlamak.</w:t>
      </w:r>
    </w:p>
    <w:p w:rsidR="006249E7" w:rsidRPr="00D870A4" w:rsidRDefault="006249E7" w:rsidP="002E55D1">
      <w:pPr>
        <w:spacing w:line="360" w:lineRule="auto"/>
        <w:ind w:firstLine="709"/>
        <w:jc w:val="both"/>
        <w:rPr>
          <w:rFonts w:ascii="Times New Roman" w:hAnsi="Times New Roman" w:cs="Times New Roman"/>
          <w:sz w:val="24"/>
        </w:rPr>
      </w:pPr>
    </w:p>
    <w:p w:rsidR="006249E7" w:rsidRDefault="002E55D1" w:rsidP="002E55D1">
      <w:pPr>
        <w:pStyle w:val="Balk2"/>
        <w:numPr>
          <w:ilvl w:val="1"/>
          <w:numId w:val="1"/>
        </w:numPr>
        <w:rPr>
          <w:rFonts w:ascii="Times New Roman" w:hAnsi="Times New Roman" w:cs="Times New Roman"/>
          <w:b/>
        </w:rPr>
      </w:pPr>
      <w:bookmarkStart w:id="21" w:name="_Toc162473365"/>
      <w:r w:rsidRPr="002E55D1">
        <w:rPr>
          <w:rFonts w:ascii="Times New Roman" w:hAnsi="Times New Roman" w:cs="Times New Roman"/>
          <w:b/>
        </w:rPr>
        <w:t>Vizyon</w:t>
      </w:r>
      <w:bookmarkEnd w:id="21"/>
    </w:p>
    <w:p w:rsidR="002E55D1" w:rsidRPr="002E55D1" w:rsidRDefault="002E55D1" w:rsidP="002E55D1">
      <w:pPr>
        <w:rPr>
          <w:sz w:val="10"/>
        </w:rPr>
      </w:pPr>
    </w:p>
    <w:p w:rsidR="00B64720" w:rsidRPr="004A2665" w:rsidRDefault="004A2665" w:rsidP="002E55D1">
      <w:pPr>
        <w:ind w:firstLine="709"/>
        <w:rPr>
          <w:rFonts w:ascii="Times New Roman" w:hAnsi="Times New Roman" w:cs="Times New Roman"/>
          <w:sz w:val="24"/>
          <w:szCs w:val="24"/>
        </w:rPr>
      </w:pPr>
      <w:r>
        <w:rPr>
          <w:rFonts w:ascii="Times New Roman" w:hAnsi="Times New Roman" w:cs="Times New Roman"/>
          <w:sz w:val="24"/>
          <w:szCs w:val="24"/>
        </w:rPr>
        <w:t>G</w:t>
      </w:r>
      <w:r w:rsidRPr="004A2665">
        <w:rPr>
          <w:rFonts w:ascii="Times New Roman" w:hAnsi="Times New Roman" w:cs="Times New Roman"/>
          <w:sz w:val="24"/>
          <w:szCs w:val="24"/>
        </w:rPr>
        <w:t>eleceğimizi emanet edeceğimiz çocuklarımıza, yaşayacakları çağın bilgisini vermeyi ve becerilerini kazandırmayı hedeflemektedir. İnsanlığın küresel barışa her zamankinden daha çok ihtiyaç duyduğu çağımızda; öğrencilerimizi millî, manevi, ahlaki ve insani değerlere sahip, kendi kültürüyle bütünleşmiş, farklı kültürlerle barışık, ülkesine ve insanlığa faydalı olma idealine sahip bireyler yetiştirmek</w:t>
      </w:r>
      <w:r>
        <w:rPr>
          <w:rFonts w:ascii="Times New Roman" w:hAnsi="Times New Roman" w:cs="Times New Roman"/>
          <w:sz w:val="24"/>
          <w:szCs w:val="24"/>
        </w:rPr>
        <w:t>.</w:t>
      </w:r>
    </w:p>
    <w:p w:rsidR="00364F55" w:rsidRDefault="00364F55" w:rsidP="00364F55">
      <w:pPr>
        <w:pStyle w:val="Balk2"/>
        <w:numPr>
          <w:ilvl w:val="1"/>
          <w:numId w:val="1"/>
        </w:numPr>
        <w:rPr>
          <w:rFonts w:ascii="Times New Roman" w:hAnsi="Times New Roman" w:cs="Times New Roman"/>
          <w:b/>
        </w:rPr>
      </w:pPr>
      <w:bookmarkStart w:id="22" w:name="_Toc162473366"/>
      <w:r w:rsidRPr="00364F55">
        <w:rPr>
          <w:rFonts w:ascii="Times New Roman" w:hAnsi="Times New Roman" w:cs="Times New Roman"/>
          <w:b/>
        </w:rPr>
        <w:t>Temel Değerlerimiz</w:t>
      </w:r>
      <w:bookmarkEnd w:id="22"/>
    </w:p>
    <w:p w:rsidR="00B64720" w:rsidRPr="00B64720" w:rsidRDefault="00B64720" w:rsidP="00B64720">
      <w:pPr>
        <w:rPr>
          <w:sz w:val="6"/>
        </w:rPr>
      </w:pPr>
    </w:p>
    <w:p w:rsidR="004A2665" w:rsidRPr="004A2665" w:rsidRDefault="004A2665" w:rsidP="004A2665">
      <w:pPr>
        <w:shd w:val="clear" w:color="auto" w:fill="FFFFFF"/>
        <w:rPr>
          <w:rFonts w:ascii="Times New Roman" w:eastAsia="AGaramondPro-Regular" w:hAnsi="Times New Roman" w:cs="Times New Roman"/>
          <w:b/>
          <w:sz w:val="24"/>
          <w:szCs w:val="24"/>
        </w:rPr>
      </w:pPr>
      <w:r w:rsidRPr="004A2665">
        <w:rPr>
          <w:rFonts w:ascii="Times New Roman" w:eastAsia="AGaramondPro-Regular" w:hAnsi="Times New Roman" w:cs="Times New Roman"/>
          <w:b/>
          <w:sz w:val="24"/>
          <w:szCs w:val="24"/>
        </w:rPr>
        <w:t xml:space="preserve">1) </w:t>
      </w:r>
      <w:r w:rsidRPr="004A2665">
        <w:rPr>
          <w:rFonts w:ascii="Times New Roman" w:hAnsi="Times New Roman" w:cs="Times New Roman"/>
          <w:sz w:val="24"/>
          <w:szCs w:val="24"/>
        </w:rPr>
        <w:t>Atatürk ilke ve inkılaplarına ve bu çizgide bir demokrasi ve barış anlayışını benimsemiş bireyler yetiştirmek.</w:t>
      </w:r>
      <w:r w:rsidRPr="004A2665">
        <w:rPr>
          <w:rFonts w:ascii="Times New Roman" w:hAnsi="Times New Roman" w:cs="Times New Roman"/>
          <w:sz w:val="24"/>
          <w:szCs w:val="24"/>
        </w:rPr>
        <w:br/>
      </w:r>
    </w:p>
    <w:p w:rsidR="004A2665" w:rsidRPr="004A2665" w:rsidRDefault="004A2665" w:rsidP="004A2665">
      <w:pPr>
        <w:shd w:val="clear" w:color="auto" w:fill="FFFFFF"/>
        <w:rPr>
          <w:rFonts w:ascii="Times New Roman" w:hAnsi="Times New Roman" w:cs="Times New Roman"/>
          <w:sz w:val="24"/>
          <w:szCs w:val="24"/>
        </w:rPr>
      </w:pPr>
      <w:r w:rsidRPr="004A2665">
        <w:rPr>
          <w:rFonts w:ascii="Times New Roman" w:eastAsia="AGaramondPro-Regular" w:hAnsi="Times New Roman" w:cs="Times New Roman"/>
          <w:b/>
          <w:sz w:val="24"/>
          <w:szCs w:val="24"/>
        </w:rPr>
        <w:t xml:space="preserve">2) </w:t>
      </w:r>
      <w:r w:rsidRPr="004A2665">
        <w:rPr>
          <w:rFonts w:ascii="Times New Roman" w:hAnsi="Times New Roman" w:cs="Times New Roman"/>
          <w:sz w:val="24"/>
          <w:szCs w:val="24"/>
        </w:rPr>
        <w:t>Kendi toplumsal değerlerinin evrensel değerler içindeki önemini görebilen ve bu değerlerin gelişimi konusunda mücadele edebilen bireyler yetiştirmek.</w:t>
      </w:r>
      <w:r w:rsidRPr="004A2665">
        <w:rPr>
          <w:rFonts w:ascii="Times New Roman" w:hAnsi="Times New Roman" w:cs="Times New Roman"/>
          <w:sz w:val="24"/>
          <w:szCs w:val="24"/>
        </w:rPr>
        <w:br/>
      </w:r>
    </w:p>
    <w:p w:rsidR="004A2665" w:rsidRPr="004A2665" w:rsidRDefault="004A2665" w:rsidP="004A2665">
      <w:pPr>
        <w:shd w:val="clear" w:color="auto" w:fill="FFFFFF"/>
        <w:rPr>
          <w:rFonts w:ascii="Times New Roman" w:hAnsi="Times New Roman" w:cs="Times New Roman"/>
          <w:sz w:val="24"/>
          <w:szCs w:val="24"/>
        </w:rPr>
      </w:pPr>
      <w:r w:rsidRPr="004A2665">
        <w:rPr>
          <w:rFonts w:ascii="Times New Roman" w:eastAsia="AGaramondPro-Regular" w:hAnsi="Times New Roman" w:cs="Times New Roman"/>
          <w:b/>
          <w:sz w:val="24"/>
          <w:szCs w:val="24"/>
        </w:rPr>
        <w:t xml:space="preserve">3) </w:t>
      </w:r>
      <w:r w:rsidRPr="004A2665">
        <w:rPr>
          <w:rFonts w:ascii="Times New Roman" w:hAnsi="Times New Roman" w:cs="Times New Roman"/>
          <w:sz w:val="24"/>
          <w:szCs w:val="24"/>
        </w:rPr>
        <w:t>Eleştirel ve analitik düşünme gücüne sahip bireyler yetiştirmek.</w:t>
      </w:r>
      <w:r w:rsidRPr="004A2665">
        <w:rPr>
          <w:rFonts w:ascii="Times New Roman" w:hAnsi="Times New Roman" w:cs="Times New Roman"/>
          <w:sz w:val="24"/>
          <w:szCs w:val="24"/>
        </w:rPr>
        <w:br/>
      </w:r>
    </w:p>
    <w:p w:rsidR="004A2665" w:rsidRPr="004A2665" w:rsidRDefault="004A2665" w:rsidP="004A2665">
      <w:pPr>
        <w:shd w:val="clear" w:color="auto" w:fill="FFFFFF"/>
        <w:rPr>
          <w:rFonts w:ascii="Times New Roman" w:hAnsi="Times New Roman" w:cs="Times New Roman"/>
          <w:sz w:val="24"/>
          <w:szCs w:val="24"/>
        </w:rPr>
      </w:pPr>
      <w:r w:rsidRPr="004A2665">
        <w:rPr>
          <w:rFonts w:ascii="Times New Roman" w:eastAsia="AGaramondPro-Regular" w:hAnsi="Times New Roman" w:cs="Times New Roman"/>
          <w:b/>
          <w:sz w:val="24"/>
          <w:szCs w:val="24"/>
        </w:rPr>
        <w:t xml:space="preserve">4) </w:t>
      </w:r>
      <w:r w:rsidRPr="004A2665">
        <w:rPr>
          <w:rFonts w:ascii="Times New Roman" w:hAnsi="Times New Roman" w:cs="Times New Roman"/>
          <w:sz w:val="24"/>
          <w:szCs w:val="24"/>
        </w:rPr>
        <w:t>Araştırmacı ve çözümleri alışılmış çözümlerin üzerinde tutan ve sorunlara yaratıcı ve yapıcı çözümler üretme çabasında olan bireyler yetiştirmek.</w:t>
      </w:r>
      <w:r w:rsidRPr="004A2665">
        <w:rPr>
          <w:rFonts w:ascii="Times New Roman" w:hAnsi="Times New Roman" w:cs="Times New Roman"/>
          <w:sz w:val="24"/>
          <w:szCs w:val="24"/>
        </w:rPr>
        <w:br/>
      </w:r>
    </w:p>
    <w:p w:rsidR="004A2665" w:rsidRPr="004A2665" w:rsidRDefault="004A2665" w:rsidP="004A2665">
      <w:pPr>
        <w:shd w:val="clear" w:color="auto" w:fill="FFFFFF"/>
        <w:rPr>
          <w:rFonts w:ascii="Times New Roman" w:hAnsi="Times New Roman" w:cs="Times New Roman"/>
          <w:sz w:val="24"/>
          <w:szCs w:val="24"/>
        </w:rPr>
      </w:pPr>
      <w:r w:rsidRPr="004A2665">
        <w:rPr>
          <w:rFonts w:ascii="Times New Roman" w:eastAsia="AGaramondPro-Regular" w:hAnsi="Times New Roman" w:cs="Times New Roman"/>
          <w:b/>
          <w:sz w:val="24"/>
          <w:szCs w:val="24"/>
        </w:rPr>
        <w:t xml:space="preserve">5) </w:t>
      </w:r>
      <w:r w:rsidRPr="004A2665">
        <w:rPr>
          <w:rFonts w:ascii="Times New Roman" w:hAnsi="Times New Roman" w:cs="Times New Roman"/>
          <w:sz w:val="24"/>
          <w:szCs w:val="24"/>
        </w:rPr>
        <w:t>Yaşamın her boyutunda etkin olarak yer alan ve zamanı iyi kullanabilen bireyler yetiştirmek.</w:t>
      </w:r>
      <w:r w:rsidRPr="004A2665">
        <w:rPr>
          <w:rFonts w:ascii="Times New Roman" w:hAnsi="Times New Roman" w:cs="Times New Roman"/>
          <w:sz w:val="24"/>
          <w:szCs w:val="24"/>
        </w:rPr>
        <w:br/>
      </w:r>
    </w:p>
    <w:p w:rsidR="004A2665" w:rsidRPr="004A2665" w:rsidRDefault="004A2665" w:rsidP="004A2665">
      <w:pPr>
        <w:shd w:val="clear" w:color="auto" w:fill="FFFFFF"/>
        <w:rPr>
          <w:rFonts w:ascii="Times New Roman" w:hAnsi="Times New Roman" w:cs="Times New Roman"/>
          <w:sz w:val="24"/>
          <w:szCs w:val="24"/>
        </w:rPr>
      </w:pPr>
      <w:r w:rsidRPr="004A2665">
        <w:rPr>
          <w:rFonts w:ascii="Times New Roman" w:eastAsia="AGaramondPro-Regular" w:hAnsi="Times New Roman" w:cs="Times New Roman"/>
          <w:b/>
          <w:sz w:val="24"/>
          <w:szCs w:val="24"/>
        </w:rPr>
        <w:t xml:space="preserve">6) </w:t>
      </w:r>
      <w:r w:rsidRPr="004A2665">
        <w:rPr>
          <w:rFonts w:ascii="Times New Roman" w:hAnsi="Times New Roman" w:cs="Times New Roman"/>
          <w:sz w:val="24"/>
          <w:szCs w:val="24"/>
        </w:rPr>
        <w:t>Bilgiyi gelişimin, yetkinliğin ve saygınlığın kaynağı olarak gören bireyler yetiştirmek.</w:t>
      </w:r>
      <w:r w:rsidRPr="004A2665">
        <w:rPr>
          <w:rFonts w:ascii="Times New Roman" w:hAnsi="Times New Roman" w:cs="Times New Roman"/>
          <w:sz w:val="24"/>
          <w:szCs w:val="24"/>
        </w:rPr>
        <w:br/>
      </w:r>
    </w:p>
    <w:p w:rsidR="00F03AE1" w:rsidRDefault="00F03AE1" w:rsidP="00B64720">
      <w:pPr>
        <w:spacing w:line="360" w:lineRule="auto"/>
        <w:ind w:left="360" w:firstLine="348"/>
        <w:rPr>
          <w:rFonts w:ascii="Times New Roman" w:hAnsi="Times New Roman" w:cs="Times New Roman"/>
          <w:sz w:val="24"/>
        </w:rPr>
      </w:pPr>
    </w:p>
    <w:p w:rsidR="00F03AE1" w:rsidRDefault="00F03AE1" w:rsidP="00B64720">
      <w:pPr>
        <w:spacing w:line="360" w:lineRule="auto"/>
        <w:ind w:left="360" w:firstLine="348"/>
        <w:rPr>
          <w:rFonts w:ascii="Times New Roman" w:hAnsi="Times New Roman" w:cs="Times New Roman"/>
          <w:sz w:val="24"/>
        </w:rPr>
      </w:pPr>
    </w:p>
    <w:p w:rsidR="00F03AE1" w:rsidRDefault="00F03AE1" w:rsidP="00B64720">
      <w:pPr>
        <w:spacing w:line="360" w:lineRule="auto"/>
        <w:ind w:left="360" w:firstLine="348"/>
        <w:rPr>
          <w:rFonts w:ascii="Times New Roman" w:hAnsi="Times New Roman" w:cs="Times New Roman"/>
          <w:sz w:val="24"/>
        </w:rPr>
      </w:pPr>
    </w:p>
    <w:p w:rsidR="00554987" w:rsidRDefault="004743B4" w:rsidP="008C1D38">
      <w:pPr>
        <w:pStyle w:val="Balk1"/>
        <w:numPr>
          <w:ilvl w:val="0"/>
          <w:numId w:val="1"/>
        </w:numPr>
        <w:ind w:left="284" w:hanging="284"/>
        <w:rPr>
          <w:rFonts w:ascii="Times New Roman" w:hAnsi="Times New Roman" w:cs="Times New Roman"/>
          <w:b/>
        </w:rPr>
      </w:pPr>
      <w:bookmarkStart w:id="23" w:name="_Toc162473367"/>
      <w:r w:rsidRPr="00554987">
        <w:rPr>
          <w:rFonts w:ascii="Times New Roman" w:hAnsi="Times New Roman" w:cs="Times New Roman"/>
          <w:b/>
        </w:rPr>
        <w:t>AMAÇ, HEDEF, PERFORMANS GÖSTERGELERİ ve STRATEJİLER</w:t>
      </w:r>
      <w:bookmarkEnd w:id="23"/>
    </w:p>
    <w:p w:rsidR="006A3CDC" w:rsidRPr="006A3CDC" w:rsidRDefault="006A3CDC" w:rsidP="006A3CDC">
      <w:pPr>
        <w:rPr>
          <w:sz w:val="4"/>
        </w:rPr>
      </w:pPr>
    </w:p>
    <w:p w:rsidR="00217871" w:rsidRPr="006A3CDC" w:rsidRDefault="006A3CDC" w:rsidP="006A3CDC">
      <w:pPr>
        <w:pStyle w:val="Balk2"/>
        <w:numPr>
          <w:ilvl w:val="1"/>
          <w:numId w:val="1"/>
        </w:numPr>
        <w:rPr>
          <w:rFonts w:ascii="Times New Roman" w:hAnsi="Times New Roman" w:cs="Times New Roman"/>
          <w:b/>
        </w:rPr>
      </w:pPr>
      <w:bookmarkStart w:id="24" w:name="_Toc162473368"/>
      <w:r w:rsidRPr="006A3CDC">
        <w:rPr>
          <w:rFonts w:ascii="Times New Roman" w:hAnsi="Times New Roman" w:cs="Times New Roman"/>
          <w:b/>
        </w:rPr>
        <w:t>Amaçlar, Hedefler, Performans Göstergeleri ve Stratejiler</w:t>
      </w:r>
      <w:bookmarkEnd w:id="24"/>
    </w:p>
    <w:tbl>
      <w:tblPr>
        <w:tblW w:w="9838" w:type="dxa"/>
        <w:tblCellMar>
          <w:left w:w="70" w:type="dxa"/>
          <w:right w:w="70" w:type="dxa"/>
        </w:tblCellMar>
        <w:tblLook w:val="04A0"/>
      </w:tblPr>
      <w:tblGrid>
        <w:gridCol w:w="1343"/>
        <w:gridCol w:w="2302"/>
        <w:gridCol w:w="911"/>
        <w:gridCol w:w="1127"/>
        <w:gridCol w:w="880"/>
        <w:gridCol w:w="750"/>
        <w:gridCol w:w="844"/>
        <w:gridCol w:w="843"/>
        <w:gridCol w:w="846"/>
      </w:tblGrid>
      <w:tr w:rsidR="00697F2A" w:rsidRPr="00697F2A" w:rsidTr="00447049">
        <w:trPr>
          <w:trHeight w:val="915"/>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TEMA</w:t>
            </w:r>
          </w:p>
        </w:tc>
        <w:tc>
          <w:tcPr>
            <w:tcW w:w="8494"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EĞİTİM VE ÖĞRETİMDE KALİTE</w:t>
            </w:r>
          </w:p>
        </w:tc>
      </w:tr>
      <w:tr w:rsidR="00697F2A" w:rsidRPr="00697F2A" w:rsidTr="00447049">
        <w:trPr>
          <w:trHeight w:val="973"/>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1</w:t>
            </w:r>
          </w:p>
        </w:tc>
        <w:tc>
          <w:tcPr>
            <w:tcW w:w="8494"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Öğrencilerin eğitim öğretime etkin katılımlarıyla donanımlı olarak bir üst öğrenime geçişi sağlanacaktır</w:t>
            </w:r>
          </w:p>
        </w:tc>
      </w:tr>
      <w:tr w:rsidR="00697F2A" w:rsidRPr="00697F2A" w:rsidTr="00447049">
        <w:trPr>
          <w:trHeight w:val="7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1.1</w:t>
            </w:r>
          </w:p>
        </w:tc>
        <w:tc>
          <w:tcPr>
            <w:tcW w:w="8494" w:type="dxa"/>
            <w:gridSpan w:val="8"/>
            <w:tcBorders>
              <w:top w:val="nil"/>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 Öğrenme kayıpları önleyici çalışmalar yapılarak azaltılacaktır. </w:t>
            </w:r>
          </w:p>
        </w:tc>
      </w:tr>
      <w:tr w:rsidR="00697F2A" w:rsidRPr="00697F2A" w:rsidTr="00447049">
        <w:trPr>
          <w:trHeight w:val="319"/>
        </w:trPr>
        <w:tc>
          <w:tcPr>
            <w:tcW w:w="983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447049">
        <w:trPr>
          <w:trHeight w:val="933"/>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1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Hedefe Etkisi</w:t>
            </w:r>
          </w:p>
        </w:tc>
        <w:tc>
          <w:tcPr>
            <w:tcW w:w="1118"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8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50"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4"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4"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97F2A" w:rsidRPr="00697F2A" w:rsidTr="00447049">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1.1.1 </w:t>
            </w:r>
            <w:r w:rsidR="004A2665">
              <w:rPr>
                <w:rFonts w:ascii="Times New Roman" w:eastAsia="Times New Roman" w:hAnsi="Times New Roman" w:cs="Times New Roman"/>
                <w:color w:val="000000"/>
                <w:kern w:val="0"/>
                <w:sz w:val="24"/>
                <w:szCs w:val="24"/>
                <w:lang w:eastAsia="tr-TR"/>
              </w:rPr>
              <w:t>Bir eğitim ve öğretim yılında 12</w:t>
            </w:r>
            <w:r w:rsidRPr="00697F2A">
              <w:rPr>
                <w:rFonts w:ascii="Times New Roman" w:eastAsia="Times New Roman" w:hAnsi="Times New Roman" w:cs="Times New Roman"/>
                <w:color w:val="000000"/>
                <w:kern w:val="0"/>
                <w:sz w:val="24"/>
                <w:szCs w:val="24"/>
                <w:lang w:eastAsia="tr-TR"/>
              </w:rPr>
              <w:t>.sınıflardan destekleme ve yetiştirme kurslarına kayıt yaptıran öğrenci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057C57">
              <w:rPr>
                <w:rFonts w:ascii="Times New Roman" w:eastAsia="Times New Roman" w:hAnsi="Times New Roman" w:cs="Times New Roman"/>
                <w:b/>
                <w:bCs/>
                <w:color w:val="000000"/>
                <w:kern w:val="0"/>
                <w:sz w:val="24"/>
                <w:szCs w:val="24"/>
                <w:lang w:eastAsia="tr-TR"/>
              </w:rPr>
              <w:t>45</w:t>
            </w:r>
          </w:p>
        </w:tc>
        <w:tc>
          <w:tcPr>
            <w:tcW w:w="1118"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%82</w:t>
            </w:r>
          </w:p>
        </w:tc>
        <w:tc>
          <w:tcPr>
            <w:tcW w:w="844" w:type="dxa"/>
            <w:tcBorders>
              <w:top w:val="single" w:sz="8" w:space="0" w:color="auto"/>
              <w:left w:val="nil"/>
              <w:bottom w:val="single" w:sz="4" w:space="0" w:color="auto"/>
              <w:right w:val="single" w:sz="8"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r>
      <w:tr w:rsidR="00697F2A" w:rsidRPr="00697F2A" w:rsidTr="00447049">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1.1.2 </w:t>
            </w:r>
            <w:r w:rsidRPr="00697F2A">
              <w:rPr>
                <w:rFonts w:ascii="Times New Roman" w:eastAsia="Times New Roman" w:hAnsi="Times New Roman" w:cs="Times New Roman"/>
                <w:color w:val="000000"/>
                <w:kern w:val="0"/>
                <w:sz w:val="24"/>
                <w:szCs w:val="24"/>
                <w:lang w:eastAsia="tr-TR"/>
              </w:rPr>
              <w:t xml:space="preserve">Destekleme ve yetiştirme kurslarına devam eden öğrencilerin katılım sağladığı derslerin not ortalaması </w:t>
            </w:r>
          </w:p>
        </w:tc>
        <w:tc>
          <w:tcPr>
            <w:tcW w:w="911"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sidR="00697F2A" w:rsidRPr="00697F2A">
              <w:rPr>
                <w:rFonts w:ascii="Times New Roman" w:eastAsia="Times New Roman" w:hAnsi="Times New Roman" w:cs="Times New Roman"/>
                <w:b/>
                <w:bCs/>
                <w:color w:val="000000"/>
                <w:kern w:val="0"/>
                <w:sz w:val="24"/>
                <w:szCs w:val="24"/>
                <w:lang w:eastAsia="tr-TR"/>
              </w:rPr>
              <w:t>30</w:t>
            </w:r>
          </w:p>
        </w:tc>
        <w:tc>
          <w:tcPr>
            <w:tcW w:w="1118"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697F2A" w:rsidRPr="00697F2A">
              <w:rPr>
                <w:rFonts w:ascii="Times New Roman" w:eastAsia="Times New Roman" w:hAnsi="Times New Roman" w:cs="Times New Roman"/>
                <w:b/>
                <w:bCs/>
                <w:color w:val="000000"/>
                <w:kern w:val="0"/>
                <w:sz w:val="24"/>
                <w:szCs w:val="24"/>
                <w:lang w:eastAsia="tr-TR"/>
              </w:rPr>
              <w:t>65</w:t>
            </w:r>
          </w:p>
        </w:tc>
        <w:tc>
          <w:tcPr>
            <w:tcW w:w="88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%68</w:t>
            </w:r>
          </w:p>
        </w:tc>
        <w:tc>
          <w:tcPr>
            <w:tcW w:w="75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844"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%73</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%75</w:t>
            </w:r>
          </w:p>
        </w:tc>
        <w:tc>
          <w:tcPr>
            <w:tcW w:w="844" w:type="dxa"/>
            <w:tcBorders>
              <w:top w:val="nil"/>
              <w:left w:val="nil"/>
              <w:bottom w:val="single" w:sz="4" w:space="0" w:color="auto"/>
              <w:right w:val="single" w:sz="8"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%78</w:t>
            </w:r>
          </w:p>
        </w:tc>
      </w:tr>
      <w:tr w:rsidR="00697F2A" w:rsidRPr="00697F2A" w:rsidTr="00447049">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1.1.3 </w:t>
            </w:r>
            <w:r w:rsidRPr="00697F2A">
              <w:rPr>
                <w:rFonts w:ascii="Times New Roman" w:eastAsia="Times New Roman" w:hAnsi="Times New Roman" w:cs="Times New Roman"/>
                <w:color w:val="000000"/>
                <w:kern w:val="0"/>
                <w:sz w:val="24"/>
                <w:szCs w:val="24"/>
                <w:lang w:eastAsia="tr-TR"/>
              </w:rPr>
              <w:t>20 gün ve üzeri özürsüz devamsızlık yapan öğrenci oranı (%)</w:t>
            </w:r>
          </w:p>
        </w:tc>
        <w:tc>
          <w:tcPr>
            <w:tcW w:w="911"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sidR="00697F2A" w:rsidRPr="00697F2A">
              <w:rPr>
                <w:rFonts w:ascii="Times New Roman" w:eastAsia="Times New Roman" w:hAnsi="Times New Roman" w:cs="Times New Roman"/>
                <w:b/>
                <w:bCs/>
                <w:color w:val="000000"/>
                <w:kern w:val="0"/>
                <w:sz w:val="24"/>
                <w:szCs w:val="24"/>
                <w:lang w:eastAsia="tr-TR"/>
              </w:rPr>
              <w:t>20</w:t>
            </w:r>
          </w:p>
        </w:tc>
        <w:tc>
          <w:tcPr>
            <w:tcW w:w="1118"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8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50"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44"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p>
        </w:tc>
        <w:tc>
          <w:tcPr>
            <w:tcW w:w="844"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0</w:t>
            </w:r>
          </w:p>
        </w:tc>
      </w:tr>
      <w:tr w:rsidR="00697F2A" w:rsidRPr="00697F2A" w:rsidTr="00447049">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1.1.4 </w:t>
            </w:r>
            <w:r w:rsidRPr="00697F2A">
              <w:rPr>
                <w:rFonts w:ascii="Times New Roman" w:eastAsia="Times New Roman" w:hAnsi="Times New Roman" w:cs="Times New Roman"/>
                <w:color w:val="000000"/>
                <w:kern w:val="0"/>
                <w:sz w:val="24"/>
                <w:szCs w:val="24"/>
                <w:lang w:eastAsia="tr-TR"/>
              </w:rPr>
              <w:t>20 gün ve üzeri özürlü devamsızlık yapan öğrenci oranı (%)</w:t>
            </w:r>
          </w:p>
        </w:tc>
        <w:tc>
          <w:tcPr>
            <w:tcW w:w="911"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w:t>
            </w:r>
            <w:r w:rsidR="00697F2A" w:rsidRPr="00697F2A">
              <w:rPr>
                <w:rFonts w:ascii="Times New Roman" w:eastAsia="Times New Roman" w:hAnsi="Times New Roman" w:cs="Times New Roman"/>
                <w:b/>
                <w:bCs/>
                <w:color w:val="000000"/>
                <w:kern w:val="0"/>
                <w:sz w:val="24"/>
                <w:szCs w:val="24"/>
                <w:lang w:eastAsia="tr-TR"/>
              </w:rPr>
              <w:t>20</w:t>
            </w:r>
          </w:p>
        </w:tc>
        <w:tc>
          <w:tcPr>
            <w:tcW w:w="1118"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880"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750"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844"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43" w:type="dxa"/>
            <w:tcBorders>
              <w:top w:val="nil"/>
              <w:left w:val="nil"/>
              <w:bottom w:val="single" w:sz="8" w:space="0" w:color="auto"/>
              <w:right w:val="single" w:sz="4"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44" w:type="dxa"/>
            <w:tcBorders>
              <w:top w:val="nil"/>
              <w:left w:val="nil"/>
              <w:bottom w:val="single" w:sz="8" w:space="0" w:color="auto"/>
              <w:right w:val="single" w:sz="8" w:space="0" w:color="auto"/>
            </w:tcBorders>
            <w:shd w:val="clear" w:color="auto" w:fill="auto"/>
            <w:noWrap/>
            <w:vAlign w:val="center"/>
            <w:hideMark/>
          </w:tcPr>
          <w:p w:rsidR="00697F2A" w:rsidRPr="00697F2A" w:rsidRDefault="006F65E4"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r>
      <w:tr w:rsidR="00697F2A" w:rsidRPr="00697F2A" w:rsidTr="00447049">
        <w:trPr>
          <w:trHeight w:val="684"/>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192"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447049">
        <w:trPr>
          <w:trHeight w:val="78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Zümreler, Rehber Öğretmenleri, Veliler</w:t>
            </w:r>
          </w:p>
        </w:tc>
      </w:tr>
      <w:tr w:rsidR="00697F2A" w:rsidRPr="00697F2A" w:rsidTr="00447049">
        <w:trPr>
          <w:trHeight w:val="1406"/>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Riskler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br/>
              <w:t xml:space="preserve">Öğrencilerin not almama ve ödev yapmama yönündeki eğilimi, </w:t>
            </w:r>
            <w:r w:rsidRPr="00697F2A">
              <w:rPr>
                <w:rFonts w:ascii="Times New Roman" w:eastAsia="Times New Roman" w:hAnsi="Times New Roman" w:cs="Times New Roman"/>
                <w:color w:val="000000"/>
                <w:kern w:val="0"/>
                <w:sz w:val="24"/>
                <w:szCs w:val="24"/>
                <w:lang w:eastAsia="tr-TR"/>
              </w:rPr>
              <w:br/>
              <w:t>Teknolojik uyaranların çokluğu</w:t>
            </w:r>
          </w:p>
        </w:tc>
      </w:tr>
      <w:tr w:rsidR="00697F2A" w:rsidRPr="00697F2A" w:rsidTr="00447049">
        <w:trPr>
          <w:trHeight w:val="381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Stratejiler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S.1.1.1</w:t>
            </w:r>
            <w:r w:rsidRPr="00697F2A">
              <w:rPr>
                <w:rFonts w:ascii="Times New Roman" w:eastAsia="Times New Roman" w:hAnsi="Times New Roman" w:cs="Times New Roman"/>
                <w:color w:val="000000"/>
                <w:kern w:val="0"/>
                <w:sz w:val="24"/>
                <w:szCs w:val="24"/>
                <w:lang w:eastAsia="tr-TR"/>
              </w:rPr>
              <w:t xml:space="preserve"> Öğrencilerin genel derslerdeki kazanım eksiklikleri tespit edilerek destekleme ve yetiştirme kurslarıyla akademik yeterliklerinin artırılması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S.1.1.2 </w:t>
            </w:r>
            <w:r w:rsidRPr="00697F2A">
              <w:rPr>
                <w:rFonts w:ascii="Times New Roman" w:eastAsia="Times New Roman" w:hAnsi="Times New Roman" w:cs="Times New Roman"/>
                <w:color w:val="000000"/>
                <w:kern w:val="0"/>
                <w:sz w:val="24"/>
                <w:szCs w:val="24"/>
                <w:lang w:eastAsia="tr-TR"/>
              </w:rPr>
              <w:t xml:space="preserve">Dijital platformlar aracılığıyla öğrencilerin tamamlayıcı ve destekleyici eğitim almaları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S.1.1.3</w:t>
            </w:r>
            <w:r w:rsidRPr="00697F2A">
              <w:rPr>
                <w:rFonts w:ascii="Times New Roman" w:eastAsia="Times New Roman" w:hAnsi="Times New Roman" w:cs="Times New Roman"/>
                <w:color w:val="000000"/>
                <w:kern w:val="0"/>
                <w:sz w:val="24"/>
                <w:szCs w:val="24"/>
                <w:lang w:eastAsia="tr-TR"/>
              </w:rPr>
              <w:t xml:space="preserve"> DYK’lara yönelik ders içeriklerine katkı sağlayacak etkinlik, okuma vb aktivitelerin zenginleştirilmesi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S.1.1.4 </w:t>
            </w:r>
            <w:r w:rsidRPr="00697F2A">
              <w:rPr>
                <w:rFonts w:ascii="Times New Roman" w:eastAsia="Times New Roman" w:hAnsi="Times New Roman" w:cs="Times New Roman"/>
                <w:color w:val="000000"/>
                <w:kern w:val="0"/>
                <w:sz w:val="24"/>
                <w:szCs w:val="24"/>
                <w:lang w:eastAsia="tr-TR"/>
              </w:rPr>
              <w:t xml:space="preserve">DYK içerikleri öğrencinin hazır bulunuşluk seviyesi dikkate alınarak hazırlanacaktır.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S.1.1.5</w:t>
            </w:r>
            <w:r w:rsidRPr="00697F2A">
              <w:rPr>
                <w:rFonts w:ascii="Times New Roman" w:eastAsia="Times New Roman" w:hAnsi="Times New Roman" w:cs="Times New Roman"/>
                <w:color w:val="000000"/>
                <w:kern w:val="0"/>
                <w:sz w:val="24"/>
                <w:szCs w:val="24"/>
                <w:lang w:eastAsia="tr-TR"/>
              </w:rPr>
              <w:t xml:space="preserve"> Öğrencilerin devamsızlık nedenleri tespit edilerek devamsızlığa neden olan etmenler giderilecektir. </w:t>
            </w:r>
          </w:p>
        </w:tc>
      </w:tr>
      <w:tr w:rsidR="00697F2A" w:rsidRPr="00697F2A" w:rsidTr="00447049">
        <w:trPr>
          <w:trHeight w:val="88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50.000</w:t>
            </w:r>
          </w:p>
        </w:tc>
      </w:tr>
      <w:tr w:rsidR="00697F2A" w:rsidRPr="00697F2A" w:rsidTr="00447049">
        <w:trPr>
          <w:trHeight w:val="170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DYK devam eden öğrencilerin not ortalaması yükselmektedir. </w:t>
            </w:r>
            <w:r w:rsidRPr="00697F2A">
              <w:rPr>
                <w:rFonts w:ascii="Times New Roman" w:eastAsia="Times New Roman" w:hAnsi="Times New Roman" w:cs="Times New Roman"/>
                <w:color w:val="000000"/>
                <w:kern w:val="0"/>
                <w:sz w:val="24"/>
                <w:szCs w:val="24"/>
                <w:lang w:eastAsia="tr-TR"/>
              </w:rPr>
              <w:br/>
              <w:t xml:space="preserve">20 gün altında devamsızlık yapılan öğrencilerin notları, 20 </w:t>
            </w:r>
            <w:r w:rsidR="006F65E4">
              <w:rPr>
                <w:rFonts w:ascii="Times New Roman" w:eastAsia="Times New Roman" w:hAnsi="Times New Roman" w:cs="Times New Roman"/>
                <w:color w:val="000000"/>
                <w:kern w:val="0"/>
                <w:sz w:val="24"/>
                <w:szCs w:val="24"/>
                <w:lang w:eastAsia="tr-TR"/>
              </w:rPr>
              <w:t xml:space="preserve">gün ve üzeri gelmeyenlere göre </w:t>
            </w:r>
            <w:r w:rsidRPr="00697F2A">
              <w:rPr>
                <w:rFonts w:ascii="Times New Roman" w:eastAsia="Times New Roman" w:hAnsi="Times New Roman" w:cs="Times New Roman"/>
                <w:color w:val="000000"/>
                <w:kern w:val="0"/>
                <w:sz w:val="24"/>
                <w:szCs w:val="24"/>
                <w:lang w:eastAsia="tr-TR"/>
              </w:rPr>
              <w:t>yüksektir.</w:t>
            </w:r>
            <w:r w:rsidRPr="00697F2A">
              <w:rPr>
                <w:rFonts w:ascii="Times New Roman" w:eastAsia="Times New Roman" w:hAnsi="Times New Roman" w:cs="Times New Roman"/>
                <w:color w:val="000000"/>
                <w:kern w:val="0"/>
                <w:sz w:val="24"/>
                <w:szCs w:val="24"/>
                <w:lang w:eastAsia="tr-TR"/>
              </w:rPr>
              <w:br/>
              <w:t>Test çözme alışkanlığı olan öğrencilerde akademik başarı artış göstermektedir.</w:t>
            </w:r>
          </w:p>
        </w:tc>
      </w:tr>
      <w:tr w:rsidR="00697F2A" w:rsidRPr="00697F2A" w:rsidTr="00447049">
        <w:trPr>
          <w:trHeight w:val="1826"/>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192"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DYK'ların önemi konsunda öğrenci ve velilere gerekli açıklama yapılarak başvuru yapılması sağlanmalı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Koçluk sistemi ya da Öğrenci Takip Sistemi vb bir uygulama yürütülmeli.</w:t>
            </w:r>
            <w:r w:rsidRPr="00697F2A">
              <w:rPr>
                <w:rFonts w:ascii="Times New Roman" w:eastAsia="Times New Roman" w:hAnsi="Times New Roman" w:cs="Times New Roman"/>
                <w:color w:val="000000"/>
                <w:kern w:val="0"/>
                <w:sz w:val="24"/>
                <w:szCs w:val="24"/>
                <w:lang w:eastAsia="tr-TR"/>
              </w:rPr>
              <w:br/>
              <w:t>Öğrencilerin yazarak not alması sağlanmalı.</w:t>
            </w:r>
          </w:p>
        </w:tc>
      </w:tr>
    </w:tbl>
    <w:p w:rsidR="00554987" w:rsidRDefault="00554987" w:rsidP="00554987"/>
    <w:p w:rsidR="00554987" w:rsidRDefault="00554987"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tbl>
      <w:tblPr>
        <w:tblW w:w="9823" w:type="dxa"/>
        <w:tblCellMar>
          <w:left w:w="70" w:type="dxa"/>
          <w:right w:w="70" w:type="dxa"/>
        </w:tblCellMar>
        <w:tblLook w:val="04A0"/>
      </w:tblPr>
      <w:tblGrid>
        <w:gridCol w:w="1340"/>
        <w:gridCol w:w="2373"/>
        <w:gridCol w:w="939"/>
        <w:gridCol w:w="1127"/>
        <w:gridCol w:w="822"/>
        <w:gridCol w:w="701"/>
        <w:gridCol w:w="843"/>
        <w:gridCol w:w="842"/>
        <w:gridCol w:w="845"/>
      </w:tblGrid>
      <w:tr w:rsidR="00697F2A" w:rsidRPr="00697F2A" w:rsidTr="00447049">
        <w:trPr>
          <w:trHeight w:val="829"/>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lastRenderedPageBreak/>
              <w:t>TEMA</w:t>
            </w:r>
          </w:p>
        </w:tc>
        <w:tc>
          <w:tcPr>
            <w:tcW w:w="8482"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8"/>
                <w:szCs w:val="28"/>
                <w:lang w:eastAsia="tr-TR"/>
              </w:rPr>
            </w:pPr>
            <w:r w:rsidRPr="00697F2A">
              <w:rPr>
                <w:rFonts w:ascii="Times New Roman" w:eastAsia="Times New Roman" w:hAnsi="Times New Roman" w:cs="Times New Roman"/>
                <w:b/>
                <w:bCs/>
                <w:color w:val="000000"/>
                <w:kern w:val="0"/>
                <w:sz w:val="28"/>
                <w:szCs w:val="28"/>
                <w:lang w:eastAsia="tr-TR"/>
              </w:rPr>
              <w:t>EĞİTİM VE ÖĞRETİMDE KALİTE</w:t>
            </w:r>
          </w:p>
        </w:tc>
      </w:tr>
      <w:tr w:rsidR="00697F2A" w:rsidRPr="00697F2A" w:rsidTr="00447049">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8482"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Öğrencilere medeniyetimizin ve insanlığın ortak değerl</w:t>
            </w:r>
            <w:r>
              <w:rPr>
                <w:rFonts w:ascii="Times New Roman" w:eastAsia="Times New Roman" w:hAnsi="Times New Roman" w:cs="Times New Roman"/>
                <w:b/>
                <w:bCs/>
                <w:color w:val="000000"/>
                <w:kern w:val="0"/>
                <w:sz w:val="24"/>
                <w:szCs w:val="24"/>
                <w:lang w:eastAsia="tr-TR"/>
              </w:rPr>
              <w:t xml:space="preserve">eriyle çağın gereklerine uygun </w:t>
            </w:r>
            <w:r w:rsidRPr="00697F2A">
              <w:rPr>
                <w:rFonts w:ascii="Times New Roman" w:eastAsia="Times New Roman" w:hAnsi="Times New Roman" w:cs="Times New Roman"/>
                <w:b/>
                <w:bCs/>
                <w:color w:val="000000"/>
                <w:kern w:val="0"/>
                <w:sz w:val="24"/>
                <w:szCs w:val="24"/>
                <w:lang w:eastAsia="tr-TR"/>
              </w:rPr>
              <w:t xml:space="preserve">bilgi, beceri, tutum ve davranışlar kazandırılacaktır. </w:t>
            </w:r>
          </w:p>
        </w:tc>
      </w:tr>
      <w:tr w:rsidR="00697F2A" w:rsidRPr="00697F2A" w:rsidTr="00447049">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2.1</w:t>
            </w:r>
          </w:p>
        </w:tc>
        <w:tc>
          <w:tcPr>
            <w:tcW w:w="8482" w:type="dxa"/>
            <w:gridSpan w:val="8"/>
            <w:tcBorders>
              <w:top w:val="nil"/>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Öğrencilerin akademik başarılarıyla birlikte tas</w:t>
            </w:r>
            <w:r>
              <w:rPr>
                <w:rFonts w:ascii="Times New Roman" w:eastAsia="Times New Roman" w:hAnsi="Times New Roman" w:cs="Times New Roman"/>
                <w:b/>
                <w:bCs/>
                <w:color w:val="000000"/>
                <w:kern w:val="0"/>
                <w:sz w:val="24"/>
                <w:szCs w:val="24"/>
                <w:lang w:eastAsia="tr-TR"/>
              </w:rPr>
              <w:t xml:space="preserve">arım ve girişimcilik yönlerini </w:t>
            </w:r>
            <w:r w:rsidRPr="00697F2A">
              <w:rPr>
                <w:rFonts w:ascii="Times New Roman" w:eastAsia="Times New Roman" w:hAnsi="Times New Roman" w:cs="Times New Roman"/>
                <w:b/>
                <w:bCs/>
                <w:color w:val="000000"/>
                <w:kern w:val="0"/>
                <w:sz w:val="24"/>
                <w:szCs w:val="24"/>
                <w:lang w:eastAsia="tr-TR"/>
              </w:rPr>
              <w:t xml:space="preserve">artırmaya yönelik bütüncül çalışmalar yürütülecektir. </w:t>
            </w:r>
          </w:p>
        </w:tc>
      </w:tr>
      <w:tr w:rsidR="00697F2A" w:rsidRPr="00697F2A" w:rsidTr="00447049">
        <w:trPr>
          <w:trHeight w:val="322"/>
        </w:trPr>
        <w:tc>
          <w:tcPr>
            <w:tcW w:w="9823"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447049">
        <w:trPr>
          <w:trHeight w:val="945"/>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39"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Hedefe Etkisi</w:t>
            </w:r>
          </w:p>
        </w:tc>
        <w:tc>
          <w:tcPr>
            <w:tcW w:w="1116"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2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701"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43"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42"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843"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97F2A" w:rsidRPr="00697F2A" w:rsidTr="00447049">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2.1.1 </w:t>
            </w:r>
            <w:r w:rsidRPr="00697F2A">
              <w:rPr>
                <w:rFonts w:ascii="Times New Roman" w:eastAsia="Times New Roman" w:hAnsi="Times New Roman" w:cs="Times New Roman"/>
                <w:color w:val="000000"/>
                <w:kern w:val="0"/>
                <w:sz w:val="24"/>
                <w:szCs w:val="24"/>
                <w:lang w:eastAsia="tr-TR"/>
              </w:rPr>
              <w:t>Matematik dersi yıl sonu puanı ortalaması</w:t>
            </w: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49,25</w:t>
            </w:r>
          </w:p>
        </w:tc>
        <w:tc>
          <w:tcPr>
            <w:tcW w:w="822"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51</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52</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55</w:t>
            </w:r>
          </w:p>
        </w:tc>
        <w:tc>
          <w:tcPr>
            <w:tcW w:w="842"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57</w:t>
            </w:r>
          </w:p>
        </w:tc>
        <w:tc>
          <w:tcPr>
            <w:tcW w:w="843" w:type="dxa"/>
            <w:tcBorders>
              <w:top w:val="single" w:sz="8" w:space="0" w:color="auto"/>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60</w:t>
            </w:r>
          </w:p>
        </w:tc>
      </w:tr>
      <w:tr w:rsidR="00697F2A" w:rsidRPr="00697F2A" w:rsidTr="00447049">
        <w:trPr>
          <w:trHeight w:val="119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2.1.2 </w:t>
            </w:r>
            <w:r w:rsidR="004A2665">
              <w:rPr>
                <w:rFonts w:ascii="Times New Roman" w:eastAsia="Times New Roman" w:hAnsi="Times New Roman" w:cs="Times New Roman"/>
                <w:color w:val="000000"/>
                <w:kern w:val="0"/>
                <w:sz w:val="24"/>
                <w:szCs w:val="24"/>
                <w:lang w:eastAsia="tr-TR"/>
              </w:rPr>
              <w:t>Türk Dili ve Edebiyatı</w:t>
            </w:r>
            <w:r w:rsidRPr="00697F2A">
              <w:rPr>
                <w:rFonts w:ascii="Times New Roman" w:eastAsia="Times New Roman" w:hAnsi="Times New Roman" w:cs="Times New Roman"/>
                <w:color w:val="000000"/>
                <w:kern w:val="0"/>
                <w:sz w:val="24"/>
                <w:szCs w:val="24"/>
                <w:lang w:eastAsia="tr-TR"/>
              </w:rPr>
              <w:t xml:space="preserve"> dersi yıl sonu puanı ortalaması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w:t>
            </w:r>
          </w:p>
        </w:tc>
        <w:tc>
          <w:tcPr>
            <w:tcW w:w="1116" w:type="dxa"/>
            <w:tcBorders>
              <w:top w:val="nil"/>
              <w:left w:val="nil"/>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65</w:t>
            </w:r>
          </w:p>
        </w:tc>
        <w:tc>
          <w:tcPr>
            <w:tcW w:w="822" w:type="dxa"/>
            <w:tcBorders>
              <w:top w:val="nil"/>
              <w:left w:val="nil"/>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68</w:t>
            </w:r>
          </w:p>
        </w:tc>
        <w:tc>
          <w:tcPr>
            <w:tcW w:w="701" w:type="dxa"/>
            <w:tcBorders>
              <w:top w:val="nil"/>
              <w:left w:val="nil"/>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70</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72</w:t>
            </w:r>
          </w:p>
        </w:tc>
        <w:tc>
          <w:tcPr>
            <w:tcW w:w="842" w:type="dxa"/>
            <w:tcBorders>
              <w:top w:val="nil"/>
              <w:left w:val="nil"/>
              <w:bottom w:val="single" w:sz="4" w:space="0" w:color="auto"/>
              <w:right w:val="single" w:sz="4"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74</w:t>
            </w:r>
          </w:p>
        </w:tc>
        <w:tc>
          <w:tcPr>
            <w:tcW w:w="843" w:type="dxa"/>
            <w:tcBorders>
              <w:top w:val="nil"/>
              <w:left w:val="nil"/>
              <w:bottom w:val="single" w:sz="4" w:space="0" w:color="auto"/>
              <w:right w:val="single" w:sz="8" w:space="0" w:color="auto"/>
            </w:tcBorders>
            <w:shd w:val="clear" w:color="auto" w:fill="auto"/>
            <w:noWrap/>
            <w:vAlign w:val="center"/>
            <w:hideMark/>
          </w:tcPr>
          <w:p w:rsidR="00697F2A" w:rsidRPr="00697F2A" w:rsidRDefault="004A2665" w:rsidP="00697F2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r>
      <w:tr w:rsidR="00697F2A" w:rsidRPr="00697F2A" w:rsidTr="00447049">
        <w:trPr>
          <w:trHeight w:val="1317"/>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2.1.3 </w:t>
            </w:r>
            <w:r w:rsidRPr="00697F2A">
              <w:rPr>
                <w:rFonts w:ascii="Times New Roman" w:eastAsia="Times New Roman" w:hAnsi="Times New Roman" w:cs="Times New Roman"/>
                <w:color w:val="000000"/>
                <w:kern w:val="0"/>
                <w:sz w:val="24"/>
                <w:szCs w:val="24"/>
                <w:lang w:eastAsia="tr-TR"/>
              </w:rPr>
              <w:t>Öğrenci başına okunan kitap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1116"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w:t>
            </w:r>
          </w:p>
        </w:tc>
        <w:tc>
          <w:tcPr>
            <w:tcW w:w="822"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12</w:t>
            </w:r>
          </w:p>
        </w:tc>
        <w:tc>
          <w:tcPr>
            <w:tcW w:w="701"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c>
          <w:tcPr>
            <w:tcW w:w="843"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17</w:t>
            </w:r>
          </w:p>
        </w:tc>
        <w:tc>
          <w:tcPr>
            <w:tcW w:w="842"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19</w:t>
            </w:r>
          </w:p>
        </w:tc>
        <w:tc>
          <w:tcPr>
            <w:tcW w:w="843"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r>
      <w:tr w:rsidR="00697F2A" w:rsidRPr="00697F2A" w:rsidTr="00447049">
        <w:trPr>
          <w:trHeight w:val="159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2.1.4 </w:t>
            </w:r>
            <w:r w:rsidRPr="00697F2A">
              <w:rPr>
                <w:rFonts w:ascii="Times New Roman" w:eastAsia="Times New Roman" w:hAnsi="Times New Roman" w:cs="Times New Roman"/>
                <w:color w:val="000000"/>
                <w:kern w:val="0"/>
                <w:sz w:val="24"/>
                <w:szCs w:val="24"/>
                <w:lang w:eastAsia="tr-TR"/>
              </w:rPr>
              <w:t>Bir eğitim ve öğretim yılında okulun yürüttüğü/katılım sağladığı yerel, ulusal ve uluslararası proje, yarışma vb. etkinliklerin sayısı</w:t>
            </w: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1116"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22"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701"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43"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6</w:t>
            </w:r>
          </w:p>
        </w:tc>
        <w:tc>
          <w:tcPr>
            <w:tcW w:w="842"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w:t>
            </w:r>
          </w:p>
        </w:tc>
        <w:tc>
          <w:tcPr>
            <w:tcW w:w="843" w:type="dxa"/>
            <w:tcBorders>
              <w:top w:val="nil"/>
              <w:left w:val="nil"/>
              <w:bottom w:val="single" w:sz="8"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8</w:t>
            </w:r>
          </w:p>
        </w:tc>
      </w:tr>
      <w:tr w:rsidR="00697F2A" w:rsidRPr="00697F2A" w:rsidTr="00447049">
        <w:trPr>
          <w:trHeight w:val="81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109"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447049">
        <w:trPr>
          <w:trHeight w:val="106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İç ve dış paydaşlar, Tüm Öğretmenler, Öğrenciler, Veliler</w:t>
            </w:r>
          </w:p>
        </w:tc>
      </w:tr>
      <w:tr w:rsidR="00697F2A" w:rsidRPr="00697F2A" w:rsidTr="00447049">
        <w:trPr>
          <w:trHeight w:val="269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Riskler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1869AC">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br/>
              <w:t>Okul ders programlarının ve diğer iş yükünün öğrenci ve öğretmenler için yoğun oluşu ve projeler için yeterli zaman kalmaması</w:t>
            </w:r>
            <w:r w:rsidR="006F65E4">
              <w:rPr>
                <w:rFonts w:ascii="Times New Roman" w:eastAsia="Times New Roman" w:hAnsi="Times New Roman" w:cs="Times New Roman"/>
                <w:color w:val="000000"/>
                <w:kern w:val="0"/>
                <w:sz w:val="24"/>
                <w:szCs w:val="24"/>
                <w:lang w:eastAsia="tr-TR"/>
              </w:rPr>
              <w:t>.</w:t>
            </w:r>
          </w:p>
        </w:tc>
      </w:tr>
      <w:tr w:rsidR="00697F2A" w:rsidRPr="00697F2A" w:rsidTr="00447049">
        <w:trPr>
          <w:trHeight w:val="325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S.2.1.1 </w:t>
            </w:r>
            <w:r w:rsidRPr="00697F2A">
              <w:rPr>
                <w:rFonts w:ascii="Times New Roman" w:eastAsia="Times New Roman" w:hAnsi="Times New Roman" w:cs="Times New Roman"/>
                <w:color w:val="000000"/>
                <w:kern w:val="0"/>
                <w:sz w:val="24"/>
                <w:szCs w:val="24"/>
                <w:lang w:eastAsia="tr-TR"/>
              </w:rPr>
              <w:t xml:space="preserve">Öğrencilerin kazanım eksiklikleri tespit edilerek destekleme ve yetiştirme kurslarıyla akademik yeterliklerinin artırılması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S.2.1.2</w:t>
            </w:r>
            <w:r w:rsidRPr="00697F2A">
              <w:rPr>
                <w:rFonts w:ascii="Times New Roman" w:eastAsia="Times New Roman" w:hAnsi="Times New Roman" w:cs="Times New Roman"/>
                <w:color w:val="000000"/>
                <w:kern w:val="0"/>
                <w:sz w:val="24"/>
                <w:szCs w:val="24"/>
                <w:lang w:eastAsia="tr-TR"/>
              </w:rPr>
              <w:t xml:space="preserve"> Öğrenci kazanımları denemelerle ölçülecek ve gerekli tedbirler alınacaktır.</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S.2.1.3</w:t>
            </w:r>
            <w:r w:rsidRPr="00697F2A">
              <w:rPr>
                <w:rFonts w:ascii="Times New Roman" w:eastAsia="Times New Roman" w:hAnsi="Times New Roman" w:cs="Times New Roman"/>
                <w:color w:val="000000"/>
                <w:kern w:val="0"/>
                <w:sz w:val="24"/>
                <w:szCs w:val="24"/>
                <w:lang w:eastAsia="tr-TR"/>
              </w:rPr>
              <w:t xml:space="preserve"> Öğrencilerin kompozisyon, resim, şiir vb. yarışmalara katılımları teşvik edilecek, okul içerisinde yapılan yarışmalarda öğrencilerin ödüllendirilmesi sağlanacaktır.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S.2.1.4 </w:t>
            </w:r>
            <w:r w:rsidRPr="00697F2A">
              <w:rPr>
                <w:rFonts w:ascii="Times New Roman" w:eastAsia="Times New Roman" w:hAnsi="Times New Roman" w:cs="Times New Roman"/>
                <w:color w:val="000000"/>
                <w:kern w:val="0"/>
                <w:sz w:val="24"/>
                <w:szCs w:val="24"/>
                <w:lang w:eastAsia="tr-TR"/>
              </w:rPr>
              <w:t xml:space="preserve">Öğrencilerin yerel, ulusal ve uluslararası proje ve yarışmalara katılmaları teşvik edilecektir. </w:t>
            </w:r>
          </w:p>
        </w:tc>
      </w:tr>
      <w:tr w:rsidR="00697F2A" w:rsidRPr="00697F2A" w:rsidTr="00447049">
        <w:trPr>
          <w:trHeight w:val="85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10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586454"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r w:rsidR="00697F2A" w:rsidRPr="00697F2A">
              <w:rPr>
                <w:rFonts w:ascii="Times New Roman" w:eastAsia="Times New Roman" w:hAnsi="Times New Roman" w:cs="Times New Roman"/>
                <w:b/>
                <w:bCs/>
                <w:color w:val="000000"/>
                <w:kern w:val="0"/>
                <w:sz w:val="24"/>
                <w:szCs w:val="24"/>
                <w:lang w:eastAsia="tr-TR"/>
              </w:rPr>
              <w:t>5.000 TL</w:t>
            </w:r>
          </w:p>
        </w:tc>
      </w:tr>
      <w:tr w:rsidR="00697F2A" w:rsidRPr="00697F2A" w:rsidTr="00447049">
        <w:trPr>
          <w:trHeight w:val="2215"/>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109"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DYK devam eden öğrencilerin not ortalaması yükselmektedir. </w:t>
            </w:r>
            <w:r w:rsidRPr="00697F2A">
              <w:rPr>
                <w:rFonts w:ascii="Times New Roman" w:eastAsia="Times New Roman" w:hAnsi="Times New Roman" w:cs="Times New Roman"/>
                <w:color w:val="000000"/>
                <w:kern w:val="0"/>
                <w:sz w:val="24"/>
                <w:szCs w:val="24"/>
                <w:lang w:eastAsia="tr-TR"/>
              </w:rPr>
              <w:br/>
              <w:t>programlı ders çalışma alışkanlığı olan öğrencilerde akademik başarı artış göstermektedir.</w:t>
            </w:r>
            <w:r w:rsidRPr="00697F2A">
              <w:rPr>
                <w:rFonts w:ascii="Times New Roman" w:eastAsia="Times New Roman" w:hAnsi="Times New Roman" w:cs="Times New Roman"/>
                <w:color w:val="000000"/>
                <w:kern w:val="0"/>
                <w:sz w:val="24"/>
                <w:szCs w:val="24"/>
                <w:lang w:eastAsia="tr-TR"/>
              </w:rPr>
              <w:br/>
              <w:t>Etkinlik, yarışma vb. faaliyetlerin öğrenci ders başarısına ve kişisel gelişimine olumlu etkisi vardır.</w:t>
            </w:r>
            <w:r w:rsidRPr="00697F2A">
              <w:rPr>
                <w:rFonts w:ascii="Times New Roman" w:eastAsia="Times New Roman" w:hAnsi="Times New Roman" w:cs="Times New Roman"/>
                <w:color w:val="000000"/>
                <w:kern w:val="0"/>
                <w:sz w:val="24"/>
                <w:szCs w:val="24"/>
                <w:lang w:eastAsia="tr-TR"/>
              </w:rPr>
              <w:br/>
              <w:t>Sorumluluk vermek öğrencinin etkinliklere katılım isteğini artırmaktadır.</w:t>
            </w:r>
          </w:p>
        </w:tc>
      </w:tr>
      <w:tr w:rsidR="00697F2A" w:rsidRPr="00697F2A" w:rsidTr="00447049">
        <w:trPr>
          <w:trHeight w:val="2563"/>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109"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697F2A" w:rsidP="001869AC">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DYK'ların önemi kon</w:t>
            </w:r>
            <w:r w:rsidR="006F65E4">
              <w:rPr>
                <w:rFonts w:ascii="Times New Roman" w:eastAsia="Times New Roman" w:hAnsi="Times New Roman" w:cs="Times New Roman"/>
                <w:color w:val="000000"/>
                <w:kern w:val="0"/>
                <w:sz w:val="24"/>
                <w:szCs w:val="24"/>
                <w:lang w:eastAsia="tr-TR"/>
              </w:rPr>
              <w:t>u</w:t>
            </w:r>
            <w:r w:rsidRPr="00697F2A">
              <w:rPr>
                <w:rFonts w:ascii="Times New Roman" w:eastAsia="Times New Roman" w:hAnsi="Times New Roman" w:cs="Times New Roman"/>
                <w:color w:val="000000"/>
                <w:kern w:val="0"/>
                <w:sz w:val="24"/>
                <w:szCs w:val="24"/>
                <w:lang w:eastAsia="tr-TR"/>
              </w:rPr>
              <w:t>sunda öğrenci ve velilere gerekli açıklama yapılarak öğrencilerin yetiştirme kurslarına başvuru yapmaları sağlanmalı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Öğrenci Takip Sistemi vb bir uygulama yürütülmeli.</w:t>
            </w:r>
            <w:r w:rsidRPr="00697F2A">
              <w:rPr>
                <w:rFonts w:ascii="Times New Roman" w:eastAsia="Times New Roman" w:hAnsi="Times New Roman" w:cs="Times New Roman"/>
                <w:color w:val="000000"/>
                <w:kern w:val="0"/>
                <w:sz w:val="24"/>
                <w:szCs w:val="24"/>
                <w:lang w:eastAsia="tr-TR"/>
              </w:rPr>
              <w:br/>
              <w:t>Denemelerin çıktıları sistemli bir şekilde takip edilerek gerekli tedbirler alınmalı</w:t>
            </w:r>
            <w:r w:rsidR="006F65E4">
              <w:rPr>
                <w:rFonts w:ascii="Times New Roman" w:eastAsia="Times New Roman" w:hAnsi="Times New Roman" w:cs="Times New Roman"/>
                <w:color w:val="000000"/>
                <w:kern w:val="0"/>
                <w:sz w:val="24"/>
                <w:szCs w:val="24"/>
                <w:lang w:eastAsia="tr-TR"/>
              </w:rPr>
              <w:t>.</w:t>
            </w:r>
            <w:r w:rsidRPr="00697F2A">
              <w:rPr>
                <w:rFonts w:ascii="Times New Roman" w:eastAsia="Times New Roman" w:hAnsi="Times New Roman" w:cs="Times New Roman"/>
                <w:color w:val="000000"/>
                <w:kern w:val="0"/>
                <w:sz w:val="24"/>
                <w:szCs w:val="24"/>
                <w:lang w:eastAsia="tr-TR"/>
              </w:rPr>
              <w:br/>
              <w:t>Projelerin öğrenmeye katkısının öğrenciler tarafından içselleştirilmesi sağlanmalı</w:t>
            </w:r>
            <w:r w:rsidR="006F65E4">
              <w:rPr>
                <w:rFonts w:ascii="Times New Roman" w:eastAsia="Times New Roman" w:hAnsi="Times New Roman" w:cs="Times New Roman"/>
                <w:color w:val="000000"/>
                <w:kern w:val="0"/>
                <w:sz w:val="24"/>
                <w:szCs w:val="24"/>
                <w:lang w:eastAsia="tr-TR"/>
              </w:rPr>
              <w:t>.</w:t>
            </w:r>
          </w:p>
        </w:tc>
      </w:tr>
    </w:tbl>
    <w:p w:rsidR="00697F2A" w:rsidRDefault="00697F2A" w:rsidP="00554987"/>
    <w:p w:rsidR="00554987" w:rsidRDefault="00554987" w:rsidP="00554987"/>
    <w:p w:rsidR="00554987" w:rsidRDefault="00554987" w:rsidP="00554987">
      <w:pPr>
        <w:rPr>
          <w:noProof/>
          <w:lang w:eastAsia="tr-TR"/>
        </w:rPr>
      </w:pPr>
    </w:p>
    <w:p w:rsidR="00172454" w:rsidRDefault="00172454" w:rsidP="00554987"/>
    <w:p w:rsidR="00697F2A" w:rsidRDefault="00697F2A" w:rsidP="00554987"/>
    <w:tbl>
      <w:tblPr>
        <w:tblW w:w="9816" w:type="dxa"/>
        <w:tblCellMar>
          <w:left w:w="70" w:type="dxa"/>
          <w:right w:w="70" w:type="dxa"/>
        </w:tblCellMar>
        <w:tblLook w:val="04A0"/>
      </w:tblPr>
      <w:tblGrid>
        <w:gridCol w:w="1347"/>
        <w:gridCol w:w="2402"/>
        <w:gridCol w:w="944"/>
        <w:gridCol w:w="1127"/>
        <w:gridCol w:w="829"/>
        <w:gridCol w:w="828"/>
        <w:gridCol w:w="829"/>
        <w:gridCol w:w="828"/>
        <w:gridCol w:w="710"/>
      </w:tblGrid>
      <w:tr w:rsidR="00697F2A" w:rsidRPr="00697F2A" w:rsidTr="00447049">
        <w:trPr>
          <w:trHeight w:val="826"/>
        </w:trPr>
        <w:tc>
          <w:tcPr>
            <w:tcW w:w="1347"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lastRenderedPageBreak/>
              <w:t>TEMA</w:t>
            </w:r>
          </w:p>
        </w:tc>
        <w:tc>
          <w:tcPr>
            <w:tcW w:w="8468" w:type="dxa"/>
            <w:gridSpan w:val="8"/>
            <w:tcBorders>
              <w:top w:val="single" w:sz="8" w:space="0" w:color="auto"/>
              <w:left w:val="nil"/>
              <w:bottom w:val="single" w:sz="8" w:space="0" w:color="auto"/>
              <w:right w:val="single" w:sz="8" w:space="0" w:color="000000"/>
            </w:tcBorders>
            <w:shd w:val="clear" w:color="000000" w:fill="BDD7EE"/>
            <w:vAlign w:val="center"/>
            <w:hideMark/>
          </w:tcPr>
          <w:p w:rsidR="00697F2A" w:rsidRPr="002C100A" w:rsidRDefault="00697F2A" w:rsidP="00697F2A">
            <w:pPr>
              <w:spacing w:after="0" w:line="240" w:lineRule="auto"/>
              <w:rPr>
                <w:rFonts w:ascii="Times New Roman" w:eastAsia="Times New Roman" w:hAnsi="Times New Roman" w:cs="Times New Roman"/>
                <w:b/>
                <w:bCs/>
                <w:color w:val="000000"/>
                <w:kern w:val="0"/>
                <w:sz w:val="28"/>
                <w:szCs w:val="32"/>
                <w:lang w:eastAsia="tr-TR"/>
              </w:rPr>
            </w:pPr>
            <w:r w:rsidRPr="002C100A">
              <w:rPr>
                <w:rFonts w:ascii="Times New Roman" w:eastAsia="Times New Roman" w:hAnsi="Times New Roman" w:cs="Times New Roman"/>
                <w:b/>
                <w:bCs/>
                <w:color w:val="000000"/>
                <w:kern w:val="0"/>
                <w:sz w:val="28"/>
                <w:szCs w:val="32"/>
                <w:lang w:eastAsia="tr-TR"/>
              </w:rPr>
              <w:t>EĞİTİM VE ÖĞRETİMDE KALİTE</w:t>
            </w:r>
          </w:p>
        </w:tc>
      </w:tr>
      <w:tr w:rsidR="00697F2A" w:rsidRPr="00697F2A" w:rsidTr="00447049">
        <w:trPr>
          <w:trHeight w:val="1070"/>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Amaç 2</w:t>
            </w:r>
          </w:p>
        </w:tc>
        <w:tc>
          <w:tcPr>
            <w:tcW w:w="8468" w:type="dxa"/>
            <w:gridSpan w:val="8"/>
            <w:tcBorders>
              <w:top w:val="single" w:sz="8" w:space="0" w:color="auto"/>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Öğrencilere medeniyetimizin ve insanlığın ortak değerleriyle çağın gereklerine uygun  bilgi, beceri, tutum ve davranışlar kazandırılacaktır. </w:t>
            </w:r>
          </w:p>
        </w:tc>
      </w:tr>
      <w:tr w:rsidR="00697F2A" w:rsidRPr="00697F2A" w:rsidTr="00447049">
        <w:trPr>
          <w:trHeight w:val="1070"/>
        </w:trPr>
        <w:tc>
          <w:tcPr>
            <w:tcW w:w="1347" w:type="dxa"/>
            <w:tcBorders>
              <w:top w:val="nil"/>
              <w:left w:val="single" w:sz="8" w:space="0" w:color="auto"/>
              <w:bottom w:val="single" w:sz="8" w:space="0" w:color="auto"/>
              <w:right w:val="single" w:sz="8" w:space="0" w:color="auto"/>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 2.2</w:t>
            </w:r>
          </w:p>
        </w:tc>
        <w:tc>
          <w:tcPr>
            <w:tcW w:w="8468" w:type="dxa"/>
            <w:gridSpan w:val="8"/>
            <w:tcBorders>
              <w:top w:val="nil"/>
              <w:left w:val="nil"/>
              <w:bottom w:val="single" w:sz="8"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Öğrencilerin bilimsel, kültürel, sanatsal, sportif ve toplum hizmeti alanlarında ders dışı  etkinliklere katılım oranı artırılacaktır. </w:t>
            </w:r>
          </w:p>
        </w:tc>
      </w:tr>
      <w:tr w:rsidR="00697F2A" w:rsidRPr="00697F2A" w:rsidTr="00447049">
        <w:trPr>
          <w:trHeight w:val="320"/>
        </w:trPr>
        <w:tc>
          <w:tcPr>
            <w:tcW w:w="981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97F2A" w:rsidRPr="00697F2A" w:rsidRDefault="00697F2A" w:rsidP="00697F2A">
            <w:pPr>
              <w:spacing w:after="0" w:line="240" w:lineRule="auto"/>
              <w:jc w:val="center"/>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w:t>
            </w:r>
          </w:p>
        </w:tc>
      </w:tr>
      <w:tr w:rsidR="00697F2A" w:rsidRPr="00697F2A" w:rsidTr="00447049">
        <w:trPr>
          <w:trHeight w:val="939"/>
        </w:trPr>
        <w:tc>
          <w:tcPr>
            <w:tcW w:w="3749"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Performans Göstergeleri</w:t>
            </w:r>
          </w:p>
        </w:tc>
        <w:tc>
          <w:tcPr>
            <w:tcW w:w="944"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Hedefe Etkisi</w:t>
            </w:r>
          </w:p>
        </w:tc>
        <w:tc>
          <w:tcPr>
            <w:tcW w:w="1098"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Başlangıç Değeri</w:t>
            </w:r>
          </w:p>
        </w:tc>
        <w:tc>
          <w:tcPr>
            <w:tcW w:w="829"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2024</w:t>
            </w:r>
          </w:p>
        </w:tc>
        <w:tc>
          <w:tcPr>
            <w:tcW w:w="828"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2025</w:t>
            </w:r>
          </w:p>
        </w:tc>
        <w:tc>
          <w:tcPr>
            <w:tcW w:w="829"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2026</w:t>
            </w:r>
          </w:p>
        </w:tc>
        <w:tc>
          <w:tcPr>
            <w:tcW w:w="828" w:type="dxa"/>
            <w:tcBorders>
              <w:top w:val="nil"/>
              <w:left w:val="nil"/>
              <w:bottom w:val="nil"/>
              <w:right w:val="single" w:sz="4"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2027</w:t>
            </w:r>
          </w:p>
        </w:tc>
        <w:tc>
          <w:tcPr>
            <w:tcW w:w="708" w:type="dxa"/>
            <w:tcBorders>
              <w:top w:val="nil"/>
              <w:left w:val="nil"/>
              <w:bottom w:val="nil"/>
              <w:right w:val="single" w:sz="8" w:space="0" w:color="auto"/>
            </w:tcBorders>
            <w:shd w:val="clear" w:color="000000" w:fill="DDEBF7"/>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2028</w:t>
            </w:r>
          </w:p>
        </w:tc>
      </w:tr>
      <w:tr w:rsidR="00697F2A" w:rsidRPr="00697F2A" w:rsidTr="00447049">
        <w:trPr>
          <w:trHeight w:val="1515"/>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2.2.1. </w:t>
            </w:r>
            <w:r w:rsidRPr="00697F2A">
              <w:rPr>
                <w:rFonts w:ascii="Times New Roman" w:eastAsia="Times New Roman" w:hAnsi="Times New Roman" w:cs="Times New Roman"/>
                <w:color w:val="000000"/>
                <w:kern w:val="0"/>
                <w:sz w:val="24"/>
                <w:szCs w:val="24"/>
                <w:lang w:eastAsia="tr-TR"/>
              </w:rPr>
              <w:t>Okulda bir eğitim ve öğretim döneminde bilimsel, kültürel, sanatsal ve sportif alanlarda en az bir faaliyete katılan öğrenci oranı</w:t>
            </w:r>
          </w:p>
        </w:tc>
        <w:tc>
          <w:tcPr>
            <w:tcW w:w="9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1098"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%40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%50</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%60</w:t>
            </w:r>
          </w:p>
        </w:tc>
        <w:tc>
          <w:tcPr>
            <w:tcW w:w="828" w:type="dxa"/>
            <w:tcBorders>
              <w:top w:val="single" w:sz="8" w:space="0" w:color="auto"/>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%75</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%90</w:t>
            </w:r>
          </w:p>
        </w:tc>
      </w:tr>
      <w:tr w:rsidR="00697F2A" w:rsidRPr="00697F2A" w:rsidTr="00447049">
        <w:trPr>
          <w:trHeight w:val="1395"/>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2.2.2. </w:t>
            </w:r>
            <w:r w:rsidRPr="00697F2A">
              <w:rPr>
                <w:rFonts w:ascii="Times New Roman" w:eastAsia="Times New Roman" w:hAnsi="Times New Roman" w:cs="Times New Roman"/>
                <w:color w:val="000000"/>
                <w:kern w:val="0"/>
                <w:sz w:val="24"/>
                <w:szCs w:val="24"/>
                <w:lang w:eastAsia="tr-TR"/>
              </w:rPr>
              <w:t>Bir eğitim ve öğretim yılında en az iki sosyal sorumluluk ve toplum hizmeti çalışmalarına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%25</w:t>
            </w:r>
          </w:p>
        </w:tc>
        <w:tc>
          <w:tcPr>
            <w:tcW w:w="109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29"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w:t>
            </w:r>
          </w:p>
        </w:tc>
        <w:tc>
          <w:tcPr>
            <w:tcW w:w="82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w:t>
            </w:r>
          </w:p>
        </w:tc>
        <w:tc>
          <w:tcPr>
            <w:tcW w:w="829"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c>
          <w:tcPr>
            <w:tcW w:w="82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708"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%25</w:t>
            </w:r>
          </w:p>
        </w:tc>
      </w:tr>
      <w:tr w:rsidR="00697F2A" w:rsidRPr="00697F2A" w:rsidTr="00447049">
        <w:trPr>
          <w:trHeight w:val="1401"/>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2.2.3. </w:t>
            </w:r>
            <w:r w:rsidRPr="00697F2A">
              <w:rPr>
                <w:rFonts w:ascii="Times New Roman" w:eastAsia="Times New Roman" w:hAnsi="Times New Roman" w:cs="Times New Roman"/>
                <w:color w:val="000000"/>
                <w:kern w:val="0"/>
                <w:sz w:val="24"/>
                <w:szCs w:val="24"/>
                <w:lang w:eastAsia="tr-TR"/>
              </w:rPr>
              <w:t>Okulda bir eğitim ve öğretim yılında geleneksel çocuk oyunları alt başlığında en az bir faaliyete katılan öğrenci oranı</w:t>
            </w:r>
          </w:p>
        </w:tc>
        <w:tc>
          <w:tcPr>
            <w:tcW w:w="944" w:type="dxa"/>
            <w:tcBorders>
              <w:top w:val="nil"/>
              <w:left w:val="single" w:sz="8" w:space="0" w:color="auto"/>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%25</w:t>
            </w:r>
          </w:p>
        </w:tc>
        <w:tc>
          <w:tcPr>
            <w:tcW w:w="109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w:t>
            </w:r>
          </w:p>
        </w:tc>
        <w:tc>
          <w:tcPr>
            <w:tcW w:w="829"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w:t>
            </w:r>
          </w:p>
        </w:tc>
        <w:tc>
          <w:tcPr>
            <w:tcW w:w="82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%5</w:t>
            </w:r>
          </w:p>
        </w:tc>
        <w:tc>
          <w:tcPr>
            <w:tcW w:w="829"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%7</w:t>
            </w:r>
          </w:p>
        </w:tc>
        <w:tc>
          <w:tcPr>
            <w:tcW w:w="828" w:type="dxa"/>
            <w:tcBorders>
              <w:top w:val="nil"/>
              <w:left w:val="nil"/>
              <w:bottom w:val="single" w:sz="4"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%10</w:t>
            </w:r>
          </w:p>
        </w:tc>
        <w:tc>
          <w:tcPr>
            <w:tcW w:w="708" w:type="dxa"/>
            <w:tcBorders>
              <w:top w:val="nil"/>
              <w:left w:val="nil"/>
              <w:bottom w:val="single" w:sz="4"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r>
      <w:tr w:rsidR="00697F2A" w:rsidRPr="00697F2A" w:rsidTr="00447049">
        <w:trPr>
          <w:trHeight w:val="1618"/>
        </w:trPr>
        <w:tc>
          <w:tcPr>
            <w:tcW w:w="3749" w:type="dxa"/>
            <w:gridSpan w:val="2"/>
            <w:tcBorders>
              <w:top w:val="single" w:sz="8" w:space="0" w:color="auto"/>
              <w:left w:val="single" w:sz="8" w:space="0" w:color="auto"/>
              <w:bottom w:val="single" w:sz="4" w:space="0" w:color="auto"/>
              <w:right w:val="nil"/>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 xml:space="preserve">PG 2.2.4. </w:t>
            </w:r>
            <w:r w:rsidRPr="00697F2A">
              <w:rPr>
                <w:rFonts w:ascii="Times New Roman" w:eastAsia="Times New Roman" w:hAnsi="Times New Roman" w:cs="Times New Roman"/>
                <w:color w:val="000000"/>
                <w:kern w:val="0"/>
                <w:sz w:val="24"/>
                <w:szCs w:val="24"/>
                <w:lang w:eastAsia="tr-TR"/>
              </w:rPr>
              <w:t>Bir eğitim ve öğretim yılında yerel, ulusal ve uluslararası proje, yarışma vb. etkinliklere katılan öğrenci oranı</w:t>
            </w:r>
          </w:p>
        </w:tc>
        <w:tc>
          <w:tcPr>
            <w:tcW w:w="944" w:type="dxa"/>
            <w:tcBorders>
              <w:top w:val="nil"/>
              <w:left w:val="single" w:sz="8" w:space="0" w:color="auto"/>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1098"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%15</w:t>
            </w:r>
          </w:p>
        </w:tc>
        <w:tc>
          <w:tcPr>
            <w:tcW w:w="829"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%20</w:t>
            </w:r>
          </w:p>
        </w:tc>
        <w:tc>
          <w:tcPr>
            <w:tcW w:w="828"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%25</w:t>
            </w:r>
          </w:p>
        </w:tc>
        <w:tc>
          <w:tcPr>
            <w:tcW w:w="829"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%30</w:t>
            </w:r>
          </w:p>
        </w:tc>
        <w:tc>
          <w:tcPr>
            <w:tcW w:w="828" w:type="dxa"/>
            <w:tcBorders>
              <w:top w:val="nil"/>
              <w:left w:val="nil"/>
              <w:bottom w:val="single" w:sz="8" w:space="0" w:color="auto"/>
              <w:right w:val="single" w:sz="4"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%35</w:t>
            </w:r>
          </w:p>
        </w:tc>
        <w:tc>
          <w:tcPr>
            <w:tcW w:w="708" w:type="dxa"/>
            <w:tcBorders>
              <w:top w:val="nil"/>
              <w:left w:val="nil"/>
              <w:bottom w:val="single" w:sz="8" w:space="0" w:color="auto"/>
              <w:right w:val="single" w:sz="8" w:space="0" w:color="auto"/>
            </w:tcBorders>
            <w:shd w:val="clear" w:color="auto" w:fill="auto"/>
            <w:noWrap/>
            <w:vAlign w:val="center"/>
            <w:hideMark/>
          </w:tcPr>
          <w:p w:rsidR="00697F2A" w:rsidRPr="00697F2A" w:rsidRDefault="00697F2A" w:rsidP="00697F2A">
            <w:pPr>
              <w:spacing w:after="0" w:line="240" w:lineRule="auto"/>
              <w:jc w:val="center"/>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%40</w:t>
            </w:r>
          </w:p>
        </w:tc>
      </w:tr>
      <w:tr w:rsidR="00697F2A" w:rsidRPr="00697F2A" w:rsidTr="00447049">
        <w:trPr>
          <w:trHeight w:val="891"/>
        </w:trPr>
        <w:tc>
          <w:tcPr>
            <w:tcW w:w="3749"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Koordinatör Birim</w:t>
            </w:r>
          </w:p>
        </w:tc>
        <w:tc>
          <w:tcPr>
            <w:tcW w:w="6067" w:type="dxa"/>
            <w:gridSpan w:val="7"/>
            <w:tcBorders>
              <w:top w:val="nil"/>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 xml:space="preserve">Okul idaresi </w:t>
            </w:r>
          </w:p>
        </w:tc>
      </w:tr>
      <w:tr w:rsidR="00697F2A" w:rsidRPr="00697F2A" w:rsidTr="00447049">
        <w:trPr>
          <w:trHeight w:val="939"/>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İş Birliği Yapılacak Birimler</w:t>
            </w:r>
          </w:p>
        </w:tc>
        <w:tc>
          <w:tcPr>
            <w:tcW w:w="606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Tüm Öğretmenler</w:t>
            </w:r>
          </w:p>
        </w:tc>
      </w:tr>
      <w:tr w:rsidR="00697F2A" w:rsidRPr="00697F2A" w:rsidTr="00447049">
        <w:trPr>
          <w:trHeight w:val="1972"/>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lastRenderedPageBreak/>
              <w:t>Riskler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1869AC">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Başarı algısının tamamen yazılı sınavlar ve not üzerinden algılanmasının öğrencilerin diğer faaliyet katılım is</w:t>
            </w:r>
            <w:r w:rsidR="001869AC">
              <w:rPr>
                <w:rFonts w:ascii="Times New Roman" w:eastAsia="Times New Roman" w:hAnsi="Times New Roman" w:cs="Times New Roman"/>
                <w:color w:val="000000"/>
                <w:kern w:val="0"/>
                <w:sz w:val="24"/>
                <w:szCs w:val="24"/>
                <w:lang w:eastAsia="tr-TR"/>
              </w:rPr>
              <w:t>teğini düşürmesi</w:t>
            </w:r>
            <w:r w:rsidRPr="00697F2A">
              <w:rPr>
                <w:rFonts w:ascii="Times New Roman" w:eastAsia="Times New Roman" w:hAnsi="Times New Roman" w:cs="Times New Roman"/>
                <w:color w:val="000000"/>
                <w:kern w:val="0"/>
                <w:sz w:val="24"/>
                <w:szCs w:val="24"/>
                <w:lang w:eastAsia="tr-TR"/>
              </w:rPr>
              <w:br/>
              <w:t>Öğrencilerin ders dışında birden fazla etkinliğe katılmak istememesi</w:t>
            </w:r>
          </w:p>
        </w:tc>
      </w:tr>
      <w:tr w:rsidR="00697F2A" w:rsidRPr="00697F2A" w:rsidTr="00447049">
        <w:trPr>
          <w:trHeight w:val="3876"/>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Stratejiler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S.2.2.1</w:t>
            </w:r>
            <w:r w:rsidRPr="00697F2A">
              <w:rPr>
                <w:rFonts w:ascii="Times New Roman" w:eastAsia="Times New Roman" w:hAnsi="Times New Roman" w:cs="Times New Roman"/>
                <w:color w:val="000000"/>
                <w:kern w:val="0"/>
                <w:sz w:val="24"/>
                <w:szCs w:val="24"/>
                <w:lang w:eastAsia="tr-TR"/>
              </w:rPr>
              <w:t xml:space="preserve"> Her bir öğrencinin bir kulüp faaliyetinde aktif olarak yer alması sağlanarak kulüp faaliyetlerinin etkinliği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S2.2.2</w:t>
            </w:r>
            <w:r w:rsidRPr="00697F2A">
              <w:rPr>
                <w:rFonts w:ascii="Times New Roman" w:eastAsia="Times New Roman" w:hAnsi="Times New Roman" w:cs="Times New Roman"/>
                <w:color w:val="000000"/>
                <w:kern w:val="0"/>
                <w:sz w:val="24"/>
                <w:szCs w:val="24"/>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 xml:space="preserve">S.2.2.3 </w:t>
            </w:r>
            <w:r w:rsidRPr="00697F2A">
              <w:rPr>
                <w:rFonts w:ascii="Times New Roman" w:eastAsia="Times New Roman" w:hAnsi="Times New Roman" w:cs="Times New Roman"/>
                <w:color w:val="000000"/>
                <w:kern w:val="0"/>
                <w:sz w:val="24"/>
                <w:szCs w:val="24"/>
                <w:lang w:eastAsia="tr-TR"/>
              </w:rPr>
              <w:t xml:space="preserve">Okul bünyesinde yarışmalar düzenlenecektir.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S.2.2.4</w:t>
            </w:r>
            <w:r w:rsidRPr="00697F2A">
              <w:rPr>
                <w:rFonts w:ascii="Times New Roman" w:eastAsia="Times New Roman" w:hAnsi="Times New Roman" w:cs="Times New Roman"/>
                <w:color w:val="000000"/>
                <w:kern w:val="0"/>
                <w:sz w:val="24"/>
                <w:szCs w:val="24"/>
                <w:lang w:eastAsia="tr-TR"/>
              </w:rPr>
              <w:t xml:space="preserve"> Diğer kurum ve kuruluşlarla iş birliği içerisinde yürütülen bilimsel, sosyal, kültürel, sanatsal ve sportif alanlardaki faaliyetler artırılacaktır. </w:t>
            </w:r>
            <w:r w:rsidRPr="00697F2A">
              <w:rPr>
                <w:rFonts w:ascii="Times New Roman" w:eastAsia="Times New Roman" w:hAnsi="Times New Roman" w:cs="Times New Roman"/>
                <w:color w:val="000000"/>
                <w:kern w:val="0"/>
                <w:sz w:val="24"/>
                <w:szCs w:val="24"/>
                <w:lang w:eastAsia="tr-TR"/>
              </w:rPr>
              <w:br/>
            </w:r>
            <w:r w:rsidRPr="00697F2A">
              <w:rPr>
                <w:rFonts w:ascii="Times New Roman" w:eastAsia="Times New Roman" w:hAnsi="Times New Roman" w:cs="Times New Roman"/>
                <w:b/>
                <w:bCs/>
                <w:color w:val="000000"/>
                <w:kern w:val="0"/>
                <w:sz w:val="24"/>
                <w:szCs w:val="24"/>
                <w:lang w:eastAsia="tr-TR"/>
              </w:rPr>
              <w:t>S.2.2.5</w:t>
            </w:r>
            <w:r w:rsidRPr="00697F2A">
              <w:rPr>
                <w:rFonts w:ascii="Times New Roman" w:eastAsia="Times New Roman" w:hAnsi="Times New Roman" w:cs="Times New Roman"/>
                <w:color w:val="000000"/>
                <w:kern w:val="0"/>
                <w:sz w:val="24"/>
                <w:szCs w:val="24"/>
                <w:lang w:eastAsia="tr-TR"/>
              </w:rPr>
              <w:t xml:space="preserve"> Öğrencilerin yerel, ulusal ve uluslararası proje ve yarışmalara katılmaları teşvik edilecektir. </w:t>
            </w:r>
          </w:p>
        </w:tc>
      </w:tr>
      <w:tr w:rsidR="00697F2A" w:rsidRPr="00697F2A" w:rsidTr="00447049">
        <w:trPr>
          <w:trHeight w:val="791"/>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Maliyet Tahmini</w:t>
            </w:r>
          </w:p>
        </w:tc>
        <w:tc>
          <w:tcPr>
            <w:tcW w:w="6067"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97F2A" w:rsidRPr="00697F2A" w:rsidRDefault="00586454" w:rsidP="00697F2A">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697F2A" w:rsidRPr="00697F2A">
              <w:rPr>
                <w:rFonts w:ascii="Times New Roman" w:eastAsia="Times New Roman" w:hAnsi="Times New Roman" w:cs="Times New Roman"/>
                <w:b/>
                <w:bCs/>
                <w:color w:val="000000"/>
                <w:kern w:val="0"/>
                <w:sz w:val="24"/>
                <w:szCs w:val="24"/>
                <w:lang w:eastAsia="tr-TR"/>
              </w:rPr>
              <w:t>0.000 TL</w:t>
            </w:r>
          </w:p>
        </w:tc>
      </w:tr>
      <w:tr w:rsidR="00697F2A" w:rsidRPr="00697F2A" w:rsidTr="00447049">
        <w:trPr>
          <w:trHeight w:val="2211"/>
        </w:trPr>
        <w:tc>
          <w:tcPr>
            <w:tcW w:w="3749"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Tespitler</w:t>
            </w:r>
          </w:p>
        </w:tc>
        <w:tc>
          <w:tcPr>
            <w:tcW w:w="6067" w:type="dxa"/>
            <w:gridSpan w:val="7"/>
            <w:tcBorders>
              <w:top w:val="single" w:sz="4" w:space="0" w:color="auto"/>
              <w:left w:val="nil"/>
              <w:bottom w:val="single" w:sz="4" w:space="0" w:color="auto"/>
              <w:right w:val="single" w:sz="8" w:space="0" w:color="000000"/>
            </w:tcBorders>
            <w:shd w:val="clear" w:color="auto" w:fill="auto"/>
            <w:vAlign w:val="center"/>
            <w:hideMark/>
          </w:tcPr>
          <w:p w:rsidR="00697F2A" w:rsidRPr="00697F2A" w:rsidRDefault="00697F2A" w:rsidP="00697F2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Başarı algısının değişikliği öğrencilerin okul içi ve dışı faaliyetlere katılımını artırmaktadır.</w:t>
            </w:r>
            <w:r w:rsidRPr="00697F2A">
              <w:rPr>
                <w:rFonts w:ascii="Times New Roman" w:eastAsia="Times New Roman" w:hAnsi="Times New Roman" w:cs="Times New Roman"/>
                <w:color w:val="000000"/>
                <w:kern w:val="0"/>
                <w:sz w:val="24"/>
                <w:szCs w:val="24"/>
                <w:lang w:eastAsia="tr-TR"/>
              </w:rPr>
              <w:br/>
              <w:t>Faaliyetlerin beden ve zihin sağlığı için öneminin bilinmesi katılımı artırmaktadır.</w:t>
            </w:r>
            <w:r w:rsidRPr="00697F2A">
              <w:rPr>
                <w:rFonts w:ascii="Times New Roman" w:eastAsia="Times New Roman" w:hAnsi="Times New Roman" w:cs="Times New Roman"/>
                <w:color w:val="000000"/>
                <w:kern w:val="0"/>
                <w:sz w:val="24"/>
                <w:szCs w:val="24"/>
                <w:lang w:eastAsia="tr-TR"/>
              </w:rPr>
              <w:br/>
              <w:t xml:space="preserve">Projelere katılımın akademik başarıya etkisinin içselleştirilmesinin sağlanması projelerin verimini artırmaktadır. </w:t>
            </w:r>
          </w:p>
        </w:tc>
      </w:tr>
      <w:tr w:rsidR="00697F2A" w:rsidRPr="00697F2A" w:rsidTr="00447049">
        <w:trPr>
          <w:trHeight w:val="1886"/>
        </w:trPr>
        <w:tc>
          <w:tcPr>
            <w:tcW w:w="3749"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rsidR="00697F2A" w:rsidRPr="00697F2A" w:rsidRDefault="00697F2A" w:rsidP="00697F2A">
            <w:pPr>
              <w:spacing w:after="0" w:line="240" w:lineRule="auto"/>
              <w:rPr>
                <w:rFonts w:ascii="Times New Roman" w:eastAsia="Times New Roman" w:hAnsi="Times New Roman" w:cs="Times New Roman"/>
                <w:b/>
                <w:bCs/>
                <w:color w:val="000000"/>
                <w:kern w:val="0"/>
                <w:sz w:val="24"/>
                <w:szCs w:val="24"/>
                <w:lang w:eastAsia="tr-TR"/>
              </w:rPr>
            </w:pPr>
            <w:r w:rsidRPr="00697F2A">
              <w:rPr>
                <w:rFonts w:ascii="Times New Roman" w:eastAsia="Times New Roman" w:hAnsi="Times New Roman" w:cs="Times New Roman"/>
                <w:b/>
                <w:bCs/>
                <w:color w:val="000000"/>
                <w:kern w:val="0"/>
                <w:sz w:val="24"/>
                <w:szCs w:val="24"/>
                <w:lang w:eastAsia="tr-TR"/>
              </w:rPr>
              <w:t>İhtiyaçlar</w:t>
            </w:r>
          </w:p>
        </w:tc>
        <w:tc>
          <w:tcPr>
            <w:tcW w:w="6067" w:type="dxa"/>
            <w:gridSpan w:val="7"/>
            <w:tcBorders>
              <w:top w:val="single" w:sz="4" w:space="0" w:color="auto"/>
              <w:left w:val="nil"/>
              <w:bottom w:val="single" w:sz="8" w:space="0" w:color="auto"/>
              <w:right w:val="single" w:sz="8" w:space="0" w:color="000000"/>
            </w:tcBorders>
            <w:shd w:val="clear" w:color="auto" w:fill="auto"/>
            <w:vAlign w:val="center"/>
            <w:hideMark/>
          </w:tcPr>
          <w:p w:rsidR="00697F2A" w:rsidRPr="00697F2A" w:rsidRDefault="00697F2A" w:rsidP="005455DA">
            <w:pPr>
              <w:spacing w:after="0" w:line="240" w:lineRule="auto"/>
              <w:rPr>
                <w:rFonts w:ascii="Times New Roman" w:eastAsia="Times New Roman" w:hAnsi="Times New Roman" w:cs="Times New Roman"/>
                <w:color w:val="000000"/>
                <w:kern w:val="0"/>
                <w:sz w:val="24"/>
                <w:szCs w:val="24"/>
                <w:lang w:eastAsia="tr-TR"/>
              </w:rPr>
            </w:pPr>
            <w:r w:rsidRPr="00697F2A">
              <w:rPr>
                <w:rFonts w:ascii="Times New Roman" w:eastAsia="Times New Roman" w:hAnsi="Times New Roman" w:cs="Times New Roman"/>
                <w:color w:val="000000"/>
                <w:kern w:val="0"/>
                <w:sz w:val="24"/>
                <w:szCs w:val="24"/>
                <w:lang w:eastAsia="tr-TR"/>
              </w:rPr>
              <w:t>Ulusal ve uluslararası projelere katılım için motivasyon sağlanması gerekir</w:t>
            </w:r>
            <w:r w:rsidRPr="00697F2A">
              <w:rPr>
                <w:rFonts w:ascii="Times New Roman" w:eastAsia="Times New Roman" w:hAnsi="Times New Roman" w:cs="Times New Roman"/>
                <w:color w:val="000000"/>
                <w:kern w:val="0"/>
                <w:sz w:val="24"/>
                <w:szCs w:val="24"/>
                <w:lang w:eastAsia="tr-TR"/>
              </w:rPr>
              <w:br/>
              <w:t xml:space="preserve">Projelere katılım gösteren öğretmen, öğrencilerin ödüllendirilmesi </w:t>
            </w:r>
            <w:r w:rsidR="005455DA">
              <w:rPr>
                <w:rFonts w:ascii="Times New Roman" w:eastAsia="Times New Roman" w:hAnsi="Times New Roman" w:cs="Times New Roman"/>
                <w:color w:val="000000"/>
                <w:kern w:val="0"/>
                <w:sz w:val="24"/>
                <w:szCs w:val="24"/>
                <w:lang w:eastAsia="tr-TR"/>
              </w:rPr>
              <w:t>gerekir</w:t>
            </w:r>
            <w:r w:rsidR="005455DA">
              <w:rPr>
                <w:rFonts w:ascii="Times New Roman" w:eastAsia="Times New Roman" w:hAnsi="Times New Roman" w:cs="Times New Roman"/>
                <w:color w:val="000000"/>
                <w:kern w:val="0"/>
                <w:sz w:val="24"/>
                <w:szCs w:val="24"/>
                <w:lang w:eastAsia="tr-TR"/>
              </w:rPr>
              <w:br/>
              <w:t>Okul ikliminin yenilikçi</w:t>
            </w:r>
            <w:r w:rsidRPr="00697F2A">
              <w:rPr>
                <w:rFonts w:ascii="Times New Roman" w:eastAsia="Times New Roman" w:hAnsi="Times New Roman" w:cs="Times New Roman"/>
                <w:color w:val="000000"/>
                <w:kern w:val="0"/>
                <w:sz w:val="24"/>
                <w:szCs w:val="24"/>
                <w:lang w:eastAsia="tr-TR"/>
              </w:rPr>
              <w:t xml:space="preserve"> bir yapıya bürünmesi sağlanmalıdır</w:t>
            </w:r>
          </w:p>
        </w:tc>
      </w:tr>
    </w:tbl>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p w:rsidR="00697F2A" w:rsidRDefault="00697F2A" w:rsidP="00554987"/>
    <w:tbl>
      <w:tblPr>
        <w:tblW w:w="9760" w:type="dxa"/>
        <w:tblCellMar>
          <w:left w:w="70" w:type="dxa"/>
          <w:right w:w="70" w:type="dxa"/>
        </w:tblCellMar>
        <w:tblLook w:val="04A0"/>
      </w:tblPr>
      <w:tblGrid>
        <w:gridCol w:w="1326"/>
        <w:gridCol w:w="2273"/>
        <w:gridCol w:w="930"/>
        <w:gridCol w:w="1127"/>
        <w:gridCol w:w="838"/>
        <w:gridCol w:w="838"/>
        <w:gridCol w:w="838"/>
        <w:gridCol w:w="838"/>
        <w:gridCol w:w="840"/>
      </w:tblGrid>
      <w:tr w:rsidR="006F65E4" w:rsidRPr="006F65E4" w:rsidTr="002C100A">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lastRenderedPageBreak/>
              <w:t>TEMA</w:t>
            </w:r>
          </w:p>
        </w:tc>
        <w:tc>
          <w:tcPr>
            <w:tcW w:w="8433" w:type="dxa"/>
            <w:gridSpan w:val="8"/>
            <w:tcBorders>
              <w:top w:val="single" w:sz="8" w:space="0" w:color="auto"/>
              <w:left w:val="nil"/>
              <w:bottom w:val="single" w:sz="8" w:space="0" w:color="auto"/>
              <w:right w:val="single" w:sz="8" w:space="0" w:color="000000"/>
            </w:tcBorders>
            <w:shd w:val="clear" w:color="000000" w:fill="C6E0B4"/>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32"/>
                <w:lang w:eastAsia="tr-TR"/>
              </w:rPr>
            </w:pPr>
            <w:r w:rsidRPr="006F65E4">
              <w:rPr>
                <w:rFonts w:ascii="Times New Roman" w:eastAsia="Times New Roman" w:hAnsi="Times New Roman" w:cs="Times New Roman"/>
                <w:b/>
                <w:bCs/>
                <w:color w:val="000000"/>
                <w:kern w:val="0"/>
                <w:sz w:val="28"/>
                <w:szCs w:val="32"/>
                <w:lang w:eastAsia="tr-TR"/>
              </w:rPr>
              <w:t>KURUMSAL KAPASİTE</w:t>
            </w:r>
          </w:p>
        </w:tc>
      </w:tr>
      <w:tr w:rsidR="006F65E4" w:rsidRPr="006F65E4" w:rsidTr="006F65E4">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 3</w:t>
            </w:r>
          </w:p>
        </w:tc>
        <w:tc>
          <w:tcPr>
            <w:tcW w:w="8433" w:type="dxa"/>
            <w:gridSpan w:val="8"/>
            <w:tcBorders>
              <w:top w:val="single" w:sz="8" w:space="0" w:color="auto"/>
              <w:left w:val="nil"/>
              <w:bottom w:val="single" w:sz="8"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 ortamlarının fiziki imkânları geliştirilecektir. </w:t>
            </w:r>
          </w:p>
        </w:tc>
      </w:tr>
      <w:tr w:rsidR="006F65E4" w:rsidRPr="006F65E4" w:rsidTr="006F65E4">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3.1</w:t>
            </w:r>
          </w:p>
        </w:tc>
        <w:tc>
          <w:tcPr>
            <w:tcW w:w="8433" w:type="dxa"/>
            <w:gridSpan w:val="8"/>
            <w:tcBorders>
              <w:top w:val="nil"/>
              <w:left w:val="nil"/>
              <w:bottom w:val="single" w:sz="8"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Okulumuzun niteliğini arttıracak çalışmalara yer verilecektir.</w:t>
            </w:r>
          </w:p>
        </w:tc>
      </w:tr>
      <w:tr w:rsidR="006F65E4" w:rsidRPr="006F65E4" w:rsidTr="006F65E4">
        <w:trPr>
          <w:trHeight w:val="323"/>
        </w:trPr>
        <w:tc>
          <w:tcPr>
            <w:tcW w:w="976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6F65E4">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30"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Hedefe Etkisi</w:t>
            </w:r>
          </w:p>
        </w:tc>
        <w:tc>
          <w:tcPr>
            <w:tcW w:w="1037"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38"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38" w:type="dxa"/>
            <w:tcBorders>
              <w:top w:val="nil"/>
              <w:left w:val="nil"/>
              <w:bottom w:val="nil"/>
              <w:right w:val="single" w:sz="8"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6F65E4">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3.1.1. </w:t>
            </w:r>
            <w:r w:rsidRPr="006F65E4">
              <w:rPr>
                <w:rFonts w:ascii="Times New Roman" w:eastAsia="Times New Roman" w:hAnsi="Times New Roman" w:cs="Times New Roman"/>
                <w:color w:val="000000"/>
                <w:kern w:val="0"/>
                <w:sz w:val="24"/>
                <w:szCs w:val="24"/>
                <w:lang w:eastAsia="tr-TR"/>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%100</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w:t>
            </w:r>
          </w:p>
        </w:tc>
      </w:tr>
      <w:tr w:rsidR="006F65E4" w:rsidRPr="006F65E4" w:rsidTr="006F65E4">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161" w:type="dxa"/>
            <w:gridSpan w:val="7"/>
            <w:tcBorders>
              <w:top w:val="single" w:sz="8"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xml:space="preserve">Okul idaresi </w:t>
            </w:r>
          </w:p>
        </w:tc>
      </w:tr>
      <w:tr w:rsidR="006F65E4" w:rsidRPr="006F65E4" w:rsidTr="006F65E4">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Kamu kurumları, Belediye, Okul Aile Birliği, Öğretmenler</w:t>
            </w:r>
          </w:p>
        </w:tc>
      </w:tr>
      <w:tr w:rsidR="006F65E4" w:rsidRPr="006F65E4" w:rsidTr="006F65E4">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Riskler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Maliyetlerin yüksek olması</w:t>
            </w:r>
            <w:r w:rsidRPr="006F65E4">
              <w:rPr>
                <w:rFonts w:ascii="Times New Roman" w:eastAsia="Times New Roman" w:hAnsi="Times New Roman" w:cs="Times New Roman"/>
                <w:color w:val="000000"/>
                <w:kern w:val="0"/>
                <w:sz w:val="24"/>
                <w:szCs w:val="24"/>
                <w:lang w:eastAsia="tr-TR"/>
              </w:rPr>
              <w:br/>
              <w:t>Okulun fiziki imkanlarının istenen değişikliğe müsaade etmemesi</w:t>
            </w:r>
          </w:p>
        </w:tc>
      </w:tr>
      <w:tr w:rsidR="006F65E4" w:rsidRPr="006F65E4" w:rsidTr="006F65E4">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Stratejiler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w:t>
            </w:r>
            <w:r>
              <w:rPr>
                <w:rFonts w:ascii="Times New Roman" w:eastAsia="Times New Roman" w:hAnsi="Times New Roman" w:cs="Times New Roman"/>
                <w:b/>
                <w:bCs/>
                <w:color w:val="000000"/>
                <w:kern w:val="0"/>
                <w:sz w:val="24"/>
                <w:szCs w:val="24"/>
                <w:lang w:eastAsia="tr-TR"/>
              </w:rPr>
              <w:t>.</w:t>
            </w:r>
            <w:r w:rsidRPr="006F65E4">
              <w:rPr>
                <w:rFonts w:ascii="Times New Roman" w:eastAsia="Times New Roman" w:hAnsi="Times New Roman" w:cs="Times New Roman"/>
                <w:b/>
                <w:bCs/>
                <w:color w:val="000000"/>
                <w:kern w:val="0"/>
                <w:sz w:val="24"/>
                <w:szCs w:val="24"/>
                <w:lang w:eastAsia="tr-TR"/>
              </w:rPr>
              <w:t xml:space="preserve">3.1.1. </w:t>
            </w:r>
            <w:r w:rsidRPr="006F65E4">
              <w:rPr>
                <w:rFonts w:ascii="Times New Roman" w:eastAsia="Times New Roman" w:hAnsi="Times New Roman" w:cs="Times New Roman"/>
                <w:color w:val="000000"/>
                <w:kern w:val="0"/>
                <w:sz w:val="24"/>
                <w:szCs w:val="24"/>
                <w:lang w:eastAsia="tr-TR"/>
              </w:rPr>
              <w:t xml:space="preserve">Fiziki mekânların (derslikler, kütüphane, mescid, oyun sahası, öğretmenler odası vb.) iyileştirilmesi için kamu idareleri, belediye ve Okul Aile Birliği ile iş birlikleri yapılacaktır. </w:t>
            </w:r>
          </w:p>
        </w:tc>
      </w:tr>
      <w:tr w:rsidR="006F65E4" w:rsidRPr="006F65E4" w:rsidTr="006F65E4">
        <w:trPr>
          <w:trHeight w:val="1221"/>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Maliyet Tahmini</w:t>
            </w:r>
          </w:p>
        </w:tc>
        <w:tc>
          <w:tcPr>
            <w:tcW w:w="6161" w:type="dxa"/>
            <w:gridSpan w:val="7"/>
            <w:tcBorders>
              <w:top w:val="single" w:sz="4" w:space="0" w:color="auto"/>
              <w:left w:val="nil"/>
              <w:bottom w:val="single" w:sz="4" w:space="0" w:color="auto"/>
              <w:right w:val="single" w:sz="8" w:space="0" w:color="000000"/>
            </w:tcBorders>
            <w:shd w:val="clear" w:color="auto" w:fill="auto"/>
            <w:noWrap/>
            <w:vAlign w:val="center"/>
            <w:hideMark/>
          </w:tcPr>
          <w:p w:rsidR="006F65E4" w:rsidRPr="006F65E4" w:rsidRDefault="00586454"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320</w:t>
            </w:r>
            <w:r w:rsidR="006F65E4" w:rsidRPr="006F65E4">
              <w:rPr>
                <w:rFonts w:ascii="Times New Roman" w:eastAsia="Times New Roman" w:hAnsi="Times New Roman" w:cs="Times New Roman"/>
                <w:b/>
                <w:bCs/>
                <w:color w:val="000000"/>
                <w:kern w:val="0"/>
                <w:sz w:val="24"/>
                <w:szCs w:val="24"/>
                <w:lang w:eastAsia="tr-TR"/>
              </w:rPr>
              <w:t>.000 TL</w:t>
            </w:r>
          </w:p>
        </w:tc>
      </w:tr>
      <w:tr w:rsidR="006F65E4" w:rsidRPr="006F65E4" w:rsidTr="006F65E4">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Tespitler</w:t>
            </w:r>
          </w:p>
        </w:tc>
        <w:tc>
          <w:tcPr>
            <w:tcW w:w="6161" w:type="dxa"/>
            <w:gridSpan w:val="7"/>
            <w:tcBorders>
              <w:top w:val="single" w:sz="4" w:space="0" w:color="auto"/>
              <w:left w:val="nil"/>
              <w:bottom w:val="single" w:sz="4" w:space="0" w:color="auto"/>
              <w:right w:val="single" w:sz="8" w:space="0" w:color="000000"/>
            </w:tcBorders>
            <w:shd w:val="clear" w:color="auto" w:fill="auto"/>
            <w:vAlign w:val="center"/>
            <w:hideMark/>
          </w:tcPr>
          <w:p w:rsidR="006F65E4" w:rsidRPr="006F65E4" w:rsidRDefault="00AE4389" w:rsidP="006F65E4">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br/>
            </w:r>
            <w:r w:rsidR="006F65E4" w:rsidRPr="006F65E4">
              <w:rPr>
                <w:rFonts w:ascii="Times New Roman" w:eastAsia="Times New Roman" w:hAnsi="Times New Roman" w:cs="Times New Roman"/>
                <w:color w:val="000000"/>
                <w:kern w:val="0"/>
                <w:sz w:val="24"/>
                <w:szCs w:val="24"/>
                <w:lang w:eastAsia="tr-TR"/>
              </w:rPr>
              <w:br/>
              <w:t>Çay ocağı iş güvenliğine uygun şekilde ve yerde değildir.</w:t>
            </w:r>
          </w:p>
        </w:tc>
      </w:tr>
      <w:tr w:rsidR="006F65E4" w:rsidRPr="006F65E4" w:rsidTr="006F65E4">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161" w:type="dxa"/>
            <w:gridSpan w:val="7"/>
            <w:tcBorders>
              <w:top w:val="single" w:sz="4" w:space="0" w:color="auto"/>
              <w:left w:val="nil"/>
              <w:bottom w:val="single" w:sz="8" w:space="0" w:color="auto"/>
              <w:right w:val="single" w:sz="8" w:space="0" w:color="000000"/>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br/>
              <w:t>Öğretmenler odasının öğretmen sayısı ve yoğunluğa göre yeniden tasarlanmalıdır.</w:t>
            </w:r>
            <w:r w:rsidRPr="006F65E4">
              <w:rPr>
                <w:rFonts w:ascii="Times New Roman" w:eastAsia="Times New Roman" w:hAnsi="Times New Roman" w:cs="Times New Roman"/>
                <w:color w:val="000000"/>
                <w:kern w:val="0"/>
                <w:sz w:val="24"/>
                <w:szCs w:val="24"/>
                <w:lang w:eastAsia="tr-TR"/>
              </w:rPr>
              <w:br/>
              <w:t>Çay ocağı iş güvenliği düşünülerek yeniden tasarlanmalıdır.</w:t>
            </w:r>
          </w:p>
        </w:tc>
      </w:tr>
    </w:tbl>
    <w:p w:rsidR="00554987" w:rsidRDefault="00554987" w:rsidP="00554987"/>
    <w:tbl>
      <w:tblPr>
        <w:tblW w:w="9698" w:type="dxa"/>
        <w:tblCellMar>
          <w:left w:w="70" w:type="dxa"/>
          <w:right w:w="70" w:type="dxa"/>
        </w:tblCellMar>
        <w:tblLook w:val="04A0"/>
      </w:tblPr>
      <w:tblGrid>
        <w:gridCol w:w="1354"/>
        <w:gridCol w:w="2320"/>
        <w:gridCol w:w="949"/>
        <w:gridCol w:w="1127"/>
        <w:gridCol w:w="825"/>
        <w:gridCol w:w="825"/>
        <w:gridCol w:w="825"/>
        <w:gridCol w:w="825"/>
        <w:gridCol w:w="826"/>
      </w:tblGrid>
      <w:tr w:rsidR="006F65E4" w:rsidRPr="006F65E4" w:rsidTr="002C100A">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rPr>
            </w:pPr>
            <w:r w:rsidRPr="006F65E4">
              <w:rPr>
                <w:rFonts w:ascii="Times New Roman" w:eastAsia="Times New Roman" w:hAnsi="Times New Roman" w:cs="Times New Roman"/>
                <w:b/>
                <w:bCs/>
                <w:color w:val="000000"/>
                <w:kern w:val="0"/>
                <w:sz w:val="28"/>
                <w:szCs w:val="28"/>
                <w:lang w:eastAsia="tr-TR"/>
              </w:rPr>
              <w:lastRenderedPageBreak/>
              <w:t>TEMA</w:t>
            </w:r>
          </w:p>
        </w:tc>
        <w:tc>
          <w:tcPr>
            <w:tcW w:w="8344" w:type="dxa"/>
            <w:gridSpan w:val="8"/>
            <w:tcBorders>
              <w:top w:val="single" w:sz="8" w:space="0" w:color="auto"/>
              <w:left w:val="nil"/>
              <w:bottom w:val="single" w:sz="8" w:space="0" w:color="auto"/>
              <w:right w:val="single" w:sz="4" w:space="0" w:color="auto"/>
            </w:tcBorders>
            <w:shd w:val="clear" w:color="000000" w:fill="C6E0B4"/>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8"/>
                <w:szCs w:val="28"/>
                <w:lang w:eastAsia="tr-TR"/>
              </w:rPr>
            </w:pPr>
            <w:r w:rsidRPr="006F65E4">
              <w:rPr>
                <w:rFonts w:ascii="Times New Roman" w:eastAsia="Times New Roman" w:hAnsi="Times New Roman" w:cs="Times New Roman"/>
                <w:b/>
                <w:bCs/>
                <w:color w:val="000000"/>
                <w:kern w:val="0"/>
                <w:sz w:val="28"/>
                <w:szCs w:val="28"/>
                <w:lang w:eastAsia="tr-TR"/>
              </w:rPr>
              <w:t>KURUMSAL KAPASİTE</w:t>
            </w:r>
          </w:p>
        </w:tc>
      </w:tr>
      <w:tr w:rsidR="006F65E4" w:rsidRPr="006F65E4"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Amaç 3</w:t>
            </w:r>
          </w:p>
        </w:tc>
        <w:tc>
          <w:tcPr>
            <w:tcW w:w="8344" w:type="dxa"/>
            <w:gridSpan w:val="8"/>
            <w:tcBorders>
              <w:top w:val="single" w:sz="8" w:space="0" w:color="auto"/>
              <w:left w:val="nil"/>
              <w:bottom w:val="single" w:sz="8" w:space="0" w:color="auto"/>
              <w:right w:val="single" w:sz="4" w:space="0" w:color="auto"/>
            </w:tcBorders>
            <w:shd w:val="clear" w:color="000000" w:fill="E2EFDA"/>
            <w:vAlign w:val="center"/>
            <w:hideMark/>
          </w:tcPr>
          <w:p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Eğitimin temel ilkeleri doğrultusunda okulun niteliğini arttırmak amacıyla kurumsal kapasite geliştirilecektir. </w:t>
            </w:r>
          </w:p>
        </w:tc>
      </w:tr>
      <w:tr w:rsidR="006F65E4" w:rsidRPr="006F65E4" w:rsidTr="006F65E4">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 3.2</w:t>
            </w:r>
          </w:p>
        </w:tc>
        <w:tc>
          <w:tcPr>
            <w:tcW w:w="8344" w:type="dxa"/>
            <w:gridSpan w:val="8"/>
            <w:tcBorders>
              <w:top w:val="nil"/>
              <w:left w:val="nil"/>
              <w:bottom w:val="single" w:sz="8" w:space="0" w:color="auto"/>
              <w:right w:val="single" w:sz="4" w:space="0" w:color="auto"/>
            </w:tcBorders>
            <w:shd w:val="clear" w:color="000000" w:fill="E2EFDA"/>
            <w:vAlign w:val="center"/>
            <w:hideMark/>
          </w:tcPr>
          <w:p w:rsidR="006F65E4" w:rsidRPr="006F65E4" w:rsidRDefault="006F65E4" w:rsidP="0075473D">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Eğitim ve öğretimin sağlıklı ve güvenli bir ortamda gerçekleştirilmesi için okul sağlığı ve güvenliği geliştirilecektir. </w:t>
            </w:r>
          </w:p>
        </w:tc>
      </w:tr>
      <w:tr w:rsidR="006F65E4" w:rsidRPr="006F65E4" w:rsidTr="006F65E4">
        <w:trPr>
          <w:trHeight w:val="323"/>
        </w:trPr>
        <w:tc>
          <w:tcPr>
            <w:tcW w:w="9698" w:type="dxa"/>
            <w:gridSpan w:val="9"/>
            <w:tcBorders>
              <w:top w:val="single" w:sz="8" w:space="0" w:color="auto"/>
              <w:left w:val="single" w:sz="8" w:space="0" w:color="auto"/>
              <w:bottom w:val="single" w:sz="8" w:space="0" w:color="auto"/>
              <w:right w:val="nil"/>
            </w:tcBorders>
            <w:shd w:val="clear" w:color="auto" w:fill="auto"/>
            <w:noWrap/>
            <w:vAlign w:val="bottom"/>
            <w:hideMark/>
          </w:tcPr>
          <w:p w:rsidR="006F65E4" w:rsidRPr="006F65E4" w:rsidRDefault="006F65E4" w:rsidP="006F65E4">
            <w:pPr>
              <w:spacing w:after="0" w:line="240" w:lineRule="auto"/>
              <w:jc w:val="center"/>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 </w:t>
            </w:r>
          </w:p>
        </w:tc>
      </w:tr>
      <w:tr w:rsidR="006F65E4" w:rsidRPr="006F65E4" w:rsidTr="006F65E4">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Performans Göstergeleri</w:t>
            </w:r>
          </w:p>
        </w:tc>
        <w:tc>
          <w:tcPr>
            <w:tcW w:w="949"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Hedefe Etkisi</w:t>
            </w:r>
          </w:p>
        </w:tc>
        <w:tc>
          <w:tcPr>
            <w:tcW w:w="949"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Başlangıç Değeri</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2024</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2025</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2026</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2027</w:t>
            </w:r>
          </w:p>
        </w:tc>
        <w:tc>
          <w:tcPr>
            <w:tcW w:w="825" w:type="dxa"/>
            <w:tcBorders>
              <w:top w:val="nil"/>
              <w:left w:val="nil"/>
              <w:bottom w:val="nil"/>
              <w:right w:val="single" w:sz="4" w:space="0" w:color="auto"/>
            </w:tcBorders>
            <w:shd w:val="clear" w:color="000000" w:fill="E2EFDA"/>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2028</w:t>
            </w:r>
          </w:p>
        </w:tc>
      </w:tr>
      <w:tr w:rsidR="006F65E4" w:rsidRPr="006F65E4" w:rsidTr="0075473D">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3.2.1. </w:t>
            </w:r>
            <w:r w:rsidRPr="006F65E4">
              <w:rPr>
                <w:rFonts w:ascii="Times New Roman" w:eastAsia="Times New Roman" w:hAnsi="Times New Roman" w:cs="Times New Roman"/>
                <w:color w:val="000000"/>
                <w:kern w:val="0"/>
                <w:sz w:val="24"/>
                <w:szCs w:val="24"/>
                <w:lang w:eastAsia="tr-TR"/>
              </w:rPr>
              <w:t>Okulda yaşanan kaza sayısı</w:t>
            </w: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949"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867C85">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 xml:space="preserve">     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rsidR="006F65E4" w:rsidRPr="006F65E4" w:rsidRDefault="00867C85"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r>
      <w:tr w:rsidR="006F65E4" w:rsidRPr="006F65E4" w:rsidTr="0075473D">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3.2.2. </w:t>
            </w:r>
            <w:r w:rsidRPr="006F65E4">
              <w:rPr>
                <w:rFonts w:ascii="Times New Roman" w:eastAsia="Times New Roman" w:hAnsi="Times New Roman" w:cs="Times New Roman"/>
                <w:color w:val="000000"/>
                <w:kern w:val="0"/>
                <w:sz w:val="24"/>
                <w:szCs w:val="24"/>
                <w:lang w:eastAsia="tr-TR"/>
              </w:rPr>
              <w:t xml:space="preserve">Afet ve acil durum tatbikat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%25</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r>
      <w:tr w:rsidR="006F65E4" w:rsidRPr="006F65E4" w:rsidTr="0075473D">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PG 3.2.3.</w:t>
            </w:r>
            <w:r w:rsidRPr="006F65E4">
              <w:rPr>
                <w:rFonts w:ascii="Times New Roman" w:eastAsia="Times New Roman" w:hAnsi="Times New Roman" w:cs="Times New Roman"/>
                <w:color w:val="000000"/>
                <w:kern w:val="0"/>
                <w:sz w:val="24"/>
                <w:szCs w:val="24"/>
                <w:lang w:eastAsia="tr-TR"/>
              </w:rPr>
              <w:t xml:space="preserve"> Sağlıklı beslenme ve obezite ile ilgili konularda verilen eğitim alan öğrenci, öğretmen ve veli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%25</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100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A071CC"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A071CC"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120</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A071CC" w:rsidP="006F65E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150</w:t>
            </w:r>
          </w:p>
        </w:tc>
      </w:tr>
      <w:tr w:rsidR="006F65E4" w:rsidRPr="006F65E4" w:rsidTr="0075473D">
        <w:trPr>
          <w:trHeight w:val="1402"/>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 xml:space="preserve">PG 3.2.4. </w:t>
            </w:r>
            <w:r w:rsidRPr="006F65E4">
              <w:rPr>
                <w:rFonts w:ascii="Times New Roman" w:eastAsia="Times New Roman" w:hAnsi="Times New Roman" w:cs="Times New Roman"/>
                <w:color w:val="000000"/>
                <w:kern w:val="0"/>
                <w:sz w:val="24"/>
                <w:szCs w:val="24"/>
                <w:lang w:eastAsia="tr-TR"/>
              </w:rPr>
              <w:t xml:space="preserve">Hijyen, gıda güvenliği, bulaşıcı hastalıklar ile ilgili konularda verilen eğitim alan öğrenci, öğretmen ve personel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%30</w:t>
            </w:r>
          </w:p>
        </w:tc>
        <w:tc>
          <w:tcPr>
            <w:tcW w:w="949"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1</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2</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3</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4</w:t>
            </w:r>
          </w:p>
        </w:tc>
        <w:tc>
          <w:tcPr>
            <w:tcW w:w="825" w:type="dxa"/>
            <w:tcBorders>
              <w:top w:val="nil"/>
              <w:left w:val="nil"/>
              <w:bottom w:val="single" w:sz="8" w:space="0" w:color="auto"/>
              <w:right w:val="single" w:sz="4" w:space="0" w:color="auto"/>
            </w:tcBorders>
            <w:shd w:val="clear" w:color="auto" w:fill="auto"/>
            <w:noWrap/>
            <w:vAlign w:val="center"/>
            <w:hideMark/>
          </w:tcPr>
          <w:p w:rsidR="006F65E4" w:rsidRPr="006F65E4" w:rsidRDefault="006F65E4" w:rsidP="006F65E4">
            <w:pPr>
              <w:spacing w:after="0" w:line="240" w:lineRule="auto"/>
              <w:jc w:val="center"/>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5</w:t>
            </w:r>
          </w:p>
        </w:tc>
      </w:tr>
      <w:tr w:rsidR="006F65E4" w:rsidRPr="006F65E4" w:rsidTr="006F65E4">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Koordinatör Birim</w:t>
            </w:r>
          </w:p>
        </w:tc>
        <w:tc>
          <w:tcPr>
            <w:tcW w:w="6024" w:type="dxa"/>
            <w:gridSpan w:val="7"/>
            <w:tcBorders>
              <w:top w:val="single" w:sz="8"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Okul idaresi</w:t>
            </w:r>
          </w:p>
        </w:tc>
      </w:tr>
      <w:tr w:rsidR="006F65E4" w:rsidRPr="006F65E4" w:rsidTr="006F65E4">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İş Birliği Yapılacak Birimler</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Öğretmenler, Öğrenciler, Yardımcı Personel</w:t>
            </w:r>
          </w:p>
        </w:tc>
      </w:tr>
      <w:tr w:rsidR="006F65E4" w:rsidRPr="006F65E4" w:rsidTr="006F65E4">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Riskler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Tatbikatların ciddiye alınmam</w:t>
            </w:r>
            <w:r w:rsidR="005455DA">
              <w:rPr>
                <w:rFonts w:ascii="Times New Roman" w:eastAsia="Times New Roman" w:hAnsi="Times New Roman" w:cs="Times New Roman"/>
                <w:color w:val="000000"/>
                <w:kern w:val="0"/>
                <w:sz w:val="24"/>
                <w:szCs w:val="24"/>
                <w:lang w:eastAsia="tr-TR"/>
              </w:rPr>
              <w:t>ası</w:t>
            </w:r>
            <w:r w:rsidR="005455DA">
              <w:rPr>
                <w:rFonts w:ascii="Times New Roman" w:eastAsia="Times New Roman" w:hAnsi="Times New Roman" w:cs="Times New Roman"/>
                <w:color w:val="000000"/>
                <w:kern w:val="0"/>
                <w:sz w:val="24"/>
                <w:szCs w:val="24"/>
                <w:lang w:eastAsia="tr-TR"/>
              </w:rPr>
              <w:br/>
              <w:t>Okul çevresinde sağlıksız g</w:t>
            </w:r>
            <w:r w:rsidRPr="006F65E4">
              <w:rPr>
                <w:rFonts w:ascii="Times New Roman" w:eastAsia="Times New Roman" w:hAnsi="Times New Roman" w:cs="Times New Roman"/>
                <w:color w:val="000000"/>
                <w:kern w:val="0"/>
                <w:sz w:val="24"/>
                <w:szCs w:val="24"/>
                <w:lang w:eastAsia="tr-TR"/>
              </w:rPr>
              <w:t>ıda satan yerlere öğrencilerin rağbet etmesi</w:t>
            </w:r>
            <w:r w:rsidRPr="006F65E4">
              <w:rPr>
                <w:rFonts w:ascii="Times New Roman" w:eastAsia="Times New Roman" w:hAnsi="Times New Roman" w:cs="Times New Roman"/>
                <w:color w:val="000000"/>
                <w:kern w:val="0"/>
                <w:sz w:val="24"/>
                <w:szCs w:val="24"/>
                <w:lang w:eastAsia="tr-TR"/>
              </w:rPr>
              <w:br/>
              <w:t>Kantinlerde Okul Gıdas</w:t>
            </w:r>
            <w:r w:rsidR="005455DA">
              <w:rPr>
                <w:rFonts w:ascii="Times New Roman" w:eastAsia="Times New Roman" w:hAnsi="Times New Roman" w:cs="Times New Roman"/>
                <w:color w:val="000000"/>
                <w:kern w:val="0"/>
                <w:sz w:val="24"/>
                <w:szCs w:val="24"/>
                <w:lang w:eastAsia="tr-TR"/>
              </w:rPr>
              <w:t>ı Logosu ürünlerine geçilememiş</w:t>
            </w:r>
            <w:r w:rsidRPr="006F65E4">
              <w:rPr>
                <w:rFonts w:ascii="Times New Roman" w:eastAsia="Times New Roman" w:hAnsi="Times New Roman" w:cs="Times New Roman"/>
                <w:color w:val="000000"/>
                <w:kern w:val="0"/>
                <w:sz w:val="24"/>
                <w:szCs w:val="24"/>
                <w:lang w:eastAsia="tr-TR"/>
              </w:rPr>
              <w:t xml:space="preserve"> olması</w:t>
            </w:r>
          </w:p>
        </w:tc>
      </w:tr>
      <w:tr w:rsidR="006F65E4" w:rsidRPr="006F65E4" w:rsidTr="006F65E4">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lastRenderedPageBreak/>
              <w:t>Stratejiler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S.3.2.1</w:t>
            </w:r>
            <w:r w:rsidRPr="006F65E4">
              <w:rPr>
                <w:rFonts w:ascii="Times New Roman" w:eastAsia="Times New Roman" w:hAnsi="Times New Roman" w:cs="Times New Roman"/>
                <w:color w:val="000000"/>
                <w:kern w:val="0"/>
                <w:sz w:val="24"/>
                <w:szCs w:val="24"/>
                <w:lang w:eastAsia="tr-TR"/>
              </w:rPr>
              <w:t>. Eğitim ortamları iş sağlığı ve güvenliği yönergesine uygun hâle getirilecektir.</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S.3.2.2</w:t>
            </w:r>
            <w:r w:rsidRPr="006F65E4">
              <w:rPr>
                <w:rFonts w:ascii="Times New Roman" w:eastAsia="Times New Roman" w:hAnsi="Times New Roman" w:cs="Times New Roman"/>
                <w:color w:val="000000"/>
                <w:kern w:val="0"/>
                <w:sz w:val="24"/>
                <w:szCs w:val="24"/>
                <w:lang w:eastAsia="tr-TR"/>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S.3.2.3</w:t>
            </w:r>
            <w:r w:rsidRPr="006F65E4">
              <w:rPr>
                <w:rFonts w:ascii="Times New Roman" w:eastAsia="Times New Roman" w:hAnsi="Times New Roman" w:cs="Times New Roman"/>
                <w:color w:val="000000"/>
                <w:kern w:val="0"/>
                <w:sz w:val="24"/>
                <w:szCs w:val="24"/>
                <w:lang w:eastAsia="tr-TR"/>
              </w:rPr>
              <w:t xml:space="preserve"> Doğa, insan ve teknoloji kaynaklı (deprem, sel, heyelan, yangın, çığ ve salgın hastalıklar vd.) afetlere karşı gerekli tedbirlerin alınması için çalışmalar yapılacaktır.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 xml:space="preserve">S.3.2.4 </w:t>
            </w:r>
            <w:r w:rsidRPr="006F65E4">
              <w:rPr>
                <w:rFonts w:ascii="Times New Roman" w:eastAsia="Times New Roman" w:hAnsi="Times New Roman" w:cs="Times New Roman"/>
                <w:color w:val="000000"/>
                <w:kern w:val="0"/>
                <w:sz w:val="24"/>
                <w:szCs w:val="24"/>
                <w:lang w:eastAsia="tr-TR"/>
              </w:rPr>
              <w:t xml:space="preserve">Doğa, insan ve teknoloji kaynaklı (deprem, sel, heyelan, yangın, çığ ve salgın hastalıklar vd.) konularında alan uzmanları ile iş birliğinde öğretmen ve öğrencilere farkındalık eğitimleri verilecektir.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S.3.2.5.</w:t>
            </w:r>
            <w:r w:rsidRPr="006F65E4">
              <w:rPr>
                <w:rFonts w:ascii="Times New Roman" w:eastAsia="Times New Roman" w:hAnsi="Times New Roman" w:cs="Times New Roman"/>
                <w:color w:val="000000"/>
                <w:kern w:val="0"/>
                <w:sz w:val="24"/>
                <w:szCs w:val="24"/>
                <w:lang w:eastAsia="tr-TR"/>
              </w:rPr>
              <w:t xml:space="preserve"> Okulun afet ve acil durum eylem planının güncel tutulması sağlanacaktır. </w:t>
            </w:r>
            <w:r w:rsidRPr="006F65E4">
              <w:rPr>
                <w:rFonts w:ascii="Times New Roman" w:eastAsia="Times New Roman" w:hAnsi="Times New Roman" w:cs="Times New Roman"/>
                <w:color w:val="000000"/>
                <w:kern w:val="0"/>
                <w:sz w:val="24"/>
                <w:szCs w:val="24"/>
                <w:lang w:eastAsia="tr-TR"/>
              </w:rPr>
              <w:br/>
            </w:r>
            <w:r w:rsidRPr="006F65E4">
              <w:rPr>
                <w:rFonts w:ascii="Times New Roman" w:eastAsia="Times New Roman" w:hAnsi="Times New Roman" w:cs="Times New Roman"/>
                <w:b/>
                <w:bCs/>
                <w:color w:val="000000"/>
                <w:kern w:val="0"/>
                <w:sz w:val="24"/>
                <w:szCs w:val="24"/>
                <w:lang w:eastAsia="tr-TR"/>
              </w:rPr>
              <w:t>S.3.2.6</w:t>
            </w:r>
            <w:r w:rsidRPr="006F65E4">
              <w:rPr>
                <w:rFonts w:ascii="Times New Roman" w:eastAsia="Times New Roman" w:hAnsi="Times New Roman" w:cs="Times New Roman"/>
                <w:color w:val="000000"/>
                <w:kern w:val="0"/>
                <w:sz w:val="24"/>
                <w:szCs w:val="24"/>
                <w:lang w:eastAsia="tr-TR"/>
              </w:rPr>
              <w:t xml:space="preserve"> Afet ve acil durum tatbikatları düzenlenecektir. </w:t>
            </w:r>
          </w:p>
        </w:tc>
      </w:tr>
      <w:tr w:rsidR="006F65E4" w:rsidRPr="006F65E4" w:rsidTr="006F65E4">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Maliyet Tahmini</w:t>
            </w:r>
          </w:p>
        </w:tc>
        <w:tc>
          <w:tcPr>
            <w:tcW w:w="6024" w:type="dxa"/>
            <w:gridSpan w:val="7"/>
            <w:tcBorders>
              <w:top w:val="single" w:sz="4" w:space="0" w:color="auto"/>
              <w:left w:val="nil"/>
              <w:bottom w:val="single" w:sz="4" w:space="0" w:color="auto"/>
              <w:right w:val="single" w:sz="4" w:space="0" w:color="auto"/>
            </w:tcBorders>
            <w:shd w:val="clear" w:color="auto" w:fill="auto"/>
            <w:noWrap/>
            <w:vAlign w:val="center"/>
            <w:hideMark/>
          </w:tcPr>
          <w:p w:rsidR="006F65E4" w:rsidRPr="006F65E4" w:rsidRDefault="00867C85" w:rsidP="006F65E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42</w:t>
            </w:r>
            <w:r w:rsidR="006F65E4" w:rsidRPr="006F65E4">
              <w:rPr>
                <w:rFonts w:ascii="Times New Roman" w:eastAsia="Times New Roman" w:hAnsi="Times New Roman" w:cs="Times New Roman"/>
                <w:b/>
                <w:bCs/>
                <w:color w:val="000000"/>
                <w:kern w:val="0"/>
                <w:sz w:val="24"/>
                <w:szCs w:val="24"/>
                <w:lang w:eastAsia="tr-TR"/>
              </w:rPr>
              <w:t>.000 TL</w:t>
            </w:r>
          </w:p>
        </w:tc>
      </w:tr>
      <w:tr w:rsidR="006F65E4" w:rsidRPr="006F65E4" w:rsidTr="006F65E4">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Tespitler</w:t>
            </w:r>
          </w:p>
        </w:tc>
        <w:tc>
          <w:tcPr>
            <w:tcW w:w="6024" w:type="dxa"/>
            <w:gridSpan w:val="7"/>
            <w:tcBorders>
              <w:top w:val="single" w:sz="4" w:space="0" w:color="auto"/>
              <w:left w:val="nil"/>
              <w:bottom w:val="single" w:sz="4"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öncesi, esnası ve sonrası konusunda yeterli bilgi sahibi olmayan öğrenci, veli, öğretmen sayısı çok.</w:t>
            </w:r>
            <w:r w:rsidRPr="006F65E4">
              <w:rPr>
                <w:rFonts w:ascii="Times New Roman" w:eastAsia="Times New Roman" w:hAnsi="Times New Roman" w:cs="Times New Roman"/>
                <w:color w:val="000000"/>
                <w:kern w:val="0"/>
                <w:sz w:val="24"/>
                <w:szCs w:val="24"/>
                <w:lang w:eastAsia="tr-TR"/>
              </w:rPr>
              <w:br/>
              <w:t xml:space="preserve">Ramak Kala kutusunun aktif </w:t>
            </w:r>
            <w:r w:rsidR="0068779F" w:rsidRPr="006F65E4">
              <w:rPr>
                <w:rFonts w:ascii="Times New Roman" w:eastAsia="Times New Roman" w:hAnsi="Times New Roman" w:cs="Times New Roman"/>
                <w:color w:val="000000"/>
                <w:kern w:val="0"/>
                <w:sz w:val="24"/>
                <w:szCs w:val="24"/>
                <w:lang w:eastAsia="tr-TR"/>
              </w:rPr>
              <w:t>kullanılmaktadır</w:t>
            </w:r>
            <w:r w:rsidRPr="006F65E4">
              <w:rPr>
                <w:rFonts w:ascii="Times New Roman" w:eastAsia="Times New Roman" w:hAnsi="Times New Roman" w:cs="Times New Roman"/>
                <w:color w:val="000000"/>
                <w:kern w:val="0"/>
                <w:sz w:val="24"/>
                <w:szCs w:val="24"/>
                <w:lang w:eastAsia="tr-TR"/>
              </w:rPr>
              <w:t>.</w:t>
            </w:r>
            <w:r w:rsidRPr="006F65E4">
              <w:rPr>
                <w:rFonts w:ascii="Times New Roman" w:eastAsia="Times New Roman" w:hAnsi="Times New Roman" w:cs="Times New Roman"/>
                <w:color w:val="000000"/>
                <w:kern w:val="0"/>
                <w:sz w:val="24"/>
                <w:szCs w:val="24"/>
                <w:lang w:eastAsia="tr-TR"/>
              </w:rPr>
              <w:br/>
              <w:t>Sağlıklı beslenme konusunun önemsenmemesi.</w:t>
            </w:r>
          </w:p>
        </w:tc>
      </w:tr>
      <w:tr w:rsidR="006F65E4" w:rsidRPr="006F65E4" w:rsidTr="006F65E4">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6F65E4" w:rsidRPr="006F65E4" w:rsidRDefault="006F65E4" w:rsidP="006F65E4">
            <w:pPr>
              <w:spacing w:after="0" w:line="240" w:lineRule="auto"/>
              <w:rPr>
                <w:rFonts w:ascii="Times New Roman" w:eastAsia="Times New Roman" w:hAnsi="Times New Roman" w:cs="Times New Roman"/>
                <w:b/>
                <w:bCs/>
                <w:color w:val="000000"/>
                <w:kern w:val="0"/>
                <w:sz w:val="24"/>
                <w:szCs w:val="24"/>
                <w:lang w:eastAsia="tr-TR"/>
              </w:rPr>
            </w:pPr>
            <w:r w:rsidRPr="006F65E4">
              <w:rPr>
                <w:rFonts w:ascii="Times New Roman" w:eastAsia="Times New Roman" w:hAnsi="Times New Roman" w:cs="Times New Roman"/>
                <w:b/>
                <w:bCs/>
                <w:color w:val="000000"/>
                <w:kern w:val="0"/>
                <w:sz w:val="24"/>
                <w:szCs w:val="24"/>
                <w:lang w:eastAsia="tr-TR"/>
              </w:rPr>
              <w:t>İhtiyaçlar</w:t>
            </w:r>
          </w:p>
        </w:tc>
        <w:tc>
          <w:tcPr>
            <w:tcW w:w="6024" w:type="dxa"/>
            <w:gridSpan w:val="7"/>
            <w:tcBorders>
              <w:top w:val="single" w:sz="4" w:space="0" w:color="auto"/>
              <w:left w:val="nil"/>
              <w:bottom w:val="single" w:sz="8" w:space="0" w:color="auto"/>
              <w:right w:val="single" w:sz="4" w:space="0" w:color="auto"/>
            </w:tcBorders>
            <w:shd w:val="clear" w:color="auto" w:fill="auto"/>
            <w:vAlign w:val="center"/>
            <w:hideMark/>
          </w:tcPr>
          <w:p w:rsidR="006F65E4" w:rsidRPr="006F65E4" w:rsidRDefault="006F65E4" w:rsidP="006F65E4">
            <w:pPr>
              <w:spacing w:after="0" w:line="240" w:lineRule="auto"/>
              <w:rPr>
                <w:rFonts w:ascii="Times New Roman" w:eastAsia="Times New Roman" w:hAnsi="Times New Roman" w:cs="Times New Roman"/>
                <w:color w:val="000000"/>
                <w:kern w:val="0"/>
                <w:sz w:val="24"/>
                <w:szCs w:val="24"/>
                <w:lang w:eastAsia="tr-TR"/>
              </w:rPr>
            </w:pPr>
            <w:r w:rsidRPr="006F65E4">
              <w:rPr>
                <w:rFonts w:ascii="Times New Roman" w:eastAsia="Times New Roman" w:hAnsi="Times New Roman" w:cs="Times New Roman"/>
                <w:color w:val="000000"/>
                <w:kern w:val="0"/>
                <w:sz w:val="24"/>
                <w:szCs w:val="24"/>
                <w:lang w:eastAsia="tr-TR"/>
              </w:rPr>
              <w:t>Afet ile ilgili seminerler düzenlenmeli.</w:t>
            </w:r>
            <w:r w:rsidRPr="006F65E4">
              <w:rPr>
                <w:rFonts w:ascii="Times New Roman" w:eastAsia="Times New Roman" w:hAnsi="Times New Roman" w:cs="Times New Roman"/>
                <w:color w:val="000000"/>
                <w:kern w:val="0"/>
                <w:sz w:val="24"/>
                <w:szCs w:val="24"/>
                <w:lang w:eastAsia="tr-TR"/>
              </w:rPr>
              <w:br/>
              <w:t>Ramak Kala kutusunun aktif hale getirilmesi gerekmektedir.</w:t>
            </w:r>
            <w:r w:rsidRPr="006F65E4">
              <w:rPr>
                <w:rFonts w:ascii="Times New Roman" w:eastAsia="Times New Roman" w:hAnsi="Times New Roman" w:cs="Times New Roman"/>
                <w:color w:val="000000"/>
                <w:kern w:val="0"/>
                <w:sz w:val="24"/>
                <w:szCs w:val="24"/>
                <w:lang w:eastAsia="tr-TR"/>
              </w:rPr>
              <w:br/>
              <w:t xml:space="preserve">Sağlıklı beslenme konusunda kantin, veliler, öğrencilerle birlikte çalışmalar yürütülmelidir. </w:t>
            </w:r>
          </w:p>
        </w:tc>
      </w:tr>
    </w:tbl>
    <w:p w:rsidR="00554987" w:rsidRDefault="00554987"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172454" w:rsidRDefault="00172454" w:rsidP="00554987"/>
    <w:p w:rsidR="0075473D" w:rsidRDefault="0075473D" w:rsidP="00554987"/>
    <w:tbl>
      <w:tblPr>
        <w:tblW w:w="9815" w:type="dxa"/>
        <w:tblCellMar>
          <w:left w:w="70" w:type="dxa"/>
          <w:right w:w="70" w:type="dxa"/>
        </w:tblCellMar>
        <w:tblLook w:val="04A0"/>
      </w:tblPr>
      <w:tblGrid>
        <w:gridCol w:w="1334"/>
        <w:gridCol w:w="2285"/>
        <w:gridCol w:w="1073"/>
        <w:gridCol w:w="1134"/>
        <w:gridCol w:w="797"/>
        <w:gridCol w:w="797"/>
        <w:gridCol w:w="797"/>
        <w:gridCol w:w="797"/>
        <w:gridCol w:w="801"/>
      </w:tblGrid>
      <w:tr w:rsidR="0075473D" w:rsidRPr="0075473D" w:rsidTr="002C100A">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rPr>
            </w:pPr>
            <w:r w:rsidRPr="0075473D">
              <w:rPr>
                <w:rFonts w:ascii="Times New Roman" w:eastAsia="Times New Roman" w:hAnsi="Times New Roman" w:cs="Times New Roman"/>
                <w:b/>
                <w:bCs/>
                <w:color w:val="000000"/>
                <w:kern w:val="0"/>
                <w:sz w:val="28"/>
                <w:szCs w:val="28"/>
                <w:lang w:eastAsia="tr-TR"/>
              </w:rPr>
              <w:lastRenderedPageBreak/>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8"/>
                <w:szCs w:val="28"/>
                <w:lang w:eastAsia="tr-TR"/>
              </w:rPr>
            </w:pPr>
            <w:r w:rsidRPr="0075473D">
              <w:rPr>
                <w:rFonts w:ascii="Times New Roman" w:eastAsia="Times New Roman" w:hAnsi="Times New Roman" w:cs="Times New Roman"/>
                <w:b/>
                <w:bCs/>
                <w:color w:val="000000"/>
                <w:kern w:val="0"/>
                <w:sz w:val="28"/>
                <w:szCs w:val="28"/>
                <w:lang w:eastAsia="tr-TR"/>
              </w:rPr>
              <w:t>KURUMSAL KAPASİTE</w:t>
            </w:r>
          </w:p>
        </w:tc>
      </w:tr>
      <w:tr w:rsidR="0075473D" w:rsidRPr="0075473D"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Eğitimin temel ilkeleri doğrultusunda okulun niteliği</w:t>
            </w:r>
            <w:r>
              <w:rPr>
                <w:rFonts w:ascii="Times New Roman" w:eastAsia="Times New Roman" w:hAnsi="Times New Roman" w:cs="Times New Roman"/>
                <w:b/>
                <w:bCs/>
                <w:color w:val="000000"/>
                <w:kern w:val="0"/>
                <w:sz w:val="24"/>
                <w:szCs w:val="24"/>
                <w:lang w:eastAsia="tr-TR"/>
              </w:rPr>
              <w:t xml:space="preserve">ni arttırmak amacıyla kurumsal </w:t>
            </w:r>
            <w:r w:rsidRPr="0075473D">
              <w:rPr>
                <w:rFonts w:ascii="Times New Roman" w:eastAsia="Times New Roman" w:hAnsi="Times New Roman" w:cs="Times New Roman"/>
                <w:b/>
                <w:bCs/>
                <w:color w:val="000000"/>
                <w:kern w:val="0"/>
                <w:sz w:val="24"/>
                <w:szCs w:val="24"/>
                <w:lang w:eastAsia="tr-TR"/>
              </w:rPr>
              <w:t xml:space="preserve">kapasite geliştirilecektir. </w:t>
            </w:r>
          </w:p>
        </w:tc>
      </w:tr>
      <w:tr w:rsidR="0075473D" w:rsidRPr="0075473D" w:rsidTr="0075473D">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Hedef 3.3</w:t>
            </w:r>
          </w:p>
        </w:tc>
        <w:tc>
          <w:tcPr>
            <w:tcW w:w="8481" w:type="dxa"/>
            <w:gridSpan w:val="8"/>
            <w:tcBorders>
              <w:top w:val="nil"/>
              <w:left w:val="nil"/>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Kurum personelinin mesleki gelişimlerinin artırılması sağlanacaktır.  </w:t>
            </w:r>
          </w:p>
        </w:tc>
      </w:tr>
      <w:tr w:rsidR="0075473D" w:rsidRPr="0075473D" w:rsidTr="0075473D">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473D" w:rsidRPr="0075473D" w:rsidRDefault="0075473D" w:rsidP="0075473D">
            <w:pPr>
              <w:spacing w:after="0" w:line="240" w:lineRule="auto"/>
              <w:jc w:val="center"/>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w:t>
            </w:r>
          </w:p>
        </w:tc>
      </w:tr>
      <w:tr w:rsidR="0075473D" w:rsidRPr="0075473D" w:rsidTr="0075473D">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Performans Göstergeleri</w:t>
            </w:r>
          </w:p>
        </w:tc>
        <w:tc>
          <w:tcPr>
            <w:tcW w:w="1073"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Hedefe Etkisi</w:t>
            </w:r>
          </w:p>
        </w:tc>
        <w:tc>
          <w:tcPr>
            <w:tcW w:w="1134"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Başlangıç Değeri</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2024</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2025</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2026</w:t>
            </w:r>
          </w:p>
        </w:tc>
        <w:tc>
          <w:tcPr>
            <w:tcW w:w="797" w:type="dxa"/>
            <w:tcBorders>
              <w:top w:val="nil"/>
              <w:left w:val="nil"/>
              <w:bottom w:val="nil"/>
              <w:right w:val="single" w:sz="4"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2027</w:t>
            </w:r>
          </w:p>
        </w:tc>
        <w:tc>
          <w:tcPr>
            <w:tcW w:w="797" w:type="dxa"/>
            <w:tcBorders>
              <w:top w:val="nil"/>
              <w:left w:val="nil"/>
              <w:bottom w:val="nil"/>
              <w:right w:val="single" w:sz="8" w:space="0" w:color="auto"/>
            </w:tcBorders>
            <w:shd w:val="clear" w:color="000000" w:fill="E2EFDA"/>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2028</w:t>
            </w:r>
          </w:p>
        </w:tc>
      </w:tr>
      <w:tr w:rsidR="00E2623B" w:rsidRPr="0075473D" w:rsidTr="0075473D">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E2623B" w:rsidRPr="0075473D" w:rsidRDefault="00E2623B"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3.3.1. </w:t>
            </w:r>
            <w:r w:rsidRPr="0075473D">
              <w:rPr>
                <w:rFonts w:ascii="Times New Roman" w:eastAsia="Times New Roman" w:hAnsi="Times New Roman" w:cs="Times New Roman"/>
                <w:color w:val="000000"/>
                <w:kern w:val="0"/>
                <w:sz w:val="24"/>
                <w:szCs w:val="24"/>
                <w:lang w:eastAsia="tr-TR"/>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623B"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797" w:type="dxa"/>
            <w:tcBorders>
              <w:top w:val="single" w:sz="8" w:space="0" w:color="auto"/>
              <w:left w:val="nil"/>
              <w:bottom w:val="single" w:sz="8" w:space="0" w:color="auto"/>
              <w:right w:val="single" w:sz="8" w:space="0" w:color="auto"/>
            </w:tcBorders>
            <w:shd w:val="clear" w:color="auto" w:fill="auto"/>
            <w:noWrap/>
            <w:vAlign w:val="center"/>
            <w:hideMark/>
          </w:tcPr>
          <w:p w:rsidR="00E2623B" w:rsidRPr="0075473D" w:rsidRDefault="00E2623B" w:rsidP="004C1D7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r>
      <w:tr w:rsidR="0075473D" w:rsidRPr="0075473D" w:rsidTr="00E2623B">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3.3.2. </w:t>
            </w:r>
            <w:r w:rsidRPr="0075473D">
              <w:rPr>
                <w:rFonts w:ascii="Times New Roman" w:eastAsia="Times New Roman" w:hAnsi="Times New Roman" w:cs="Times New Roman"/>
                <w:color w:val="000000"/>
                <w:kern w:val="0"/>
                <w:sz w:val="24"/>
                <w:szCs w:val="24"/>
                <w:lang w:eastAsia="tr-TR"/>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ED0351"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D0351"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D0351"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D0351"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801" w:type="dxa"/>
            <w:tcBorders>
              <w:top w:val="nil"/>
              <w:left w:val="nil"/>
              <w:bottom w:val="single" w:sz="8" w:space="0" w:color="auto"/>
              <w:right w:val="single" w:sz="8" w:space="0" w:color="auto"/>
            </w:tcBorders>
            <w:shd w:val="clear" w:color="auto" w:fill="auto"/>
            <w:noWrap/>
            <w:vAlign w:val="center"/>
            <w:hideMark/>
          </w:tcPr>
          <w:p w:rsidR="0075473D" w:rsidRPr="0075473D" w:rsidRDefault="00ED0351"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r>
      <w:tr w:rsidR="0075473D" w:rsidRPr="0075473D" w:rsidTr="00E2623B">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3.3.3. </w:t>
            </w:r>
            <w:r w:rsidRPr="0075473D">
              <w:rPr>
                <w:rFonts w:ascii="Times New Roman" w:eastAsia="Times New Roman" w:hAnsi="Times New Roman" w:cs="Times New Roman"/>
                <w:color w:val="000000"/>
                <w:kern w:val="0"/>
                <w:sz w:val="24"/>
                <w:szCs w:val="24"/>
                <w:lang w:eastAsia="tr-TR"/>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w:t>
            </w:r>
            <w:r w:rsidR="00E2623B">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c>
          <w:tcPr>
            <w:tcW w:w="801" w:type="dxa"/>
            <w:tcBorders>
              <w:top w:val="nil"/>
              <w:left w:val="nil"/>
              <w:bottom w:val="single" w:sz="8" w:space="0" w:color="auto"/>
              <w:right w:val="single" w:sz="8" w:space="0" w:color="auto"/>
            </w:tcBorders>
            <w:shd w:val="clear" w:color="auto" w:fill="auto"/>
            <w:noWrap/>
            <w:vAlign w:val="center"/>
            <w:hideMark/>
          </w:tcPr>
          <w:p w:rsidR="0075473D" w:rsidRPr="0075473D" w:rsidRDefault="00E2623B"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p>
        </w:tc>
      </w:tr>
      <w:tr w:rsidR="0075473D" w:rsidRPr="0075473D" w:rsidTr="00E2623B">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 xml:space="preserve">PG 3.3.4. </w:t>
            </w:r>
            <w:r w:rsidRPr="0075473D">
              <w:rPr>
                <w:rFonts w:ascii="Times New Roman" w:eastAsia="Times New Roman" w:hAnsi="Times New Roman" w:cs="Times New Roman"/>
                <w:color w:val="000000"/>
                <w:kern w:val="0"/>
                <w:sz w:val="24"/>
                <w:szCs w:val="24"/>
                <w:lang w:eastAsia="tr-TR"/>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1</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2</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801" w:type="dxa"/>
            <w:tcBorders>
              <w:top w:val="nil"/>
              <w:left w:val="nil"/>
              <w:bottom w:val="single" w:sz="8" w:space="0" w:color="auto"/>
              <w:right w:val="single" w:sz="8"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6</w:t>
            </w:r>
          </w:p>
        </w:tc>
      </w:tr>
      <w:tr w:rsidR="0075473D" w:rsidRPr="0075473D" w:rsidTr="00E2623B">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PG 3.3.5.</w:t>
            </w:r>
            <w:r w:rsidRPr="0075473D">
              <w:rPr>
                <w:rFonts w:ascii="Times New Roman" w:eastAsia="Times New Roman" w:hAnsi="Times New Roman" w:cs="Times New Roman"/>
                <w:color w:val="000000"/>
                <w:kern w:val="0"/>
                <w:sz w:val="24"/>
                <w:szCs w:val="24"/>
                <w:lang w:eastAsia="tr-TR"/>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75473D" w:rsidRPr="0075473D" w:rsidRDefault="0068779F" w:rsidP="0075473D">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34"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3</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4</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797" w:type="dxa"/>
            <w:tcBorders>
              <w:top w:val="nil"/>
              <w:left w:val="nil"/>
              <w:bottom w:val="single" w:sz="8" w:space="0" w:color="auto"/>
              <w:right w:val="single" w:sz="4"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5</w:t>
            </w:r>
          </w:p>
        </w:tc>
        <w:tc>
          <w:tcPr>
            <w:tcW w:w="801" w:type="dxa"/>
            <w:tcBorders>
              <w:top w:val="nil"/>
              <w:left w:val="nil"/>
              <w:bottom w:val="single" w:sz="8" w:space="0" w:color="auto"/>
              <w:right w:val="single" w:sz="8" w:space="0" w:color="auto"/>
            </w:tcBorders>
            <w:shd w:val="clear" w:color="auto" w:fill="auto"/>
            <w:noWrap/>
            <w:vAlign w:val="center"/>
            <w:hideMark/>
          </w:tcPr>
          <w:p w:rsidR="0075473D" w:rsidRPr="0075473D" w:rsidRDefault="0075473D" w:rsidP="0075473D">
            <w:pPr>
              <w:spacing w:after="0" w:line="240" w:lineRule="auto"/>
              <w:jc w:val="center"/>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6</w:t>
            </w:r>
          </w:p>
        </w:tc>
      </w:tr>
      <w:tr w:rsidR="0075473D" w:rsidRPr="0075473D" w:rsidTr="00E2623B">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Koordinatör Birim</w:t>
            </w:r>
          </w:p>
        </w:tc>
        <w:tc>
          <w:tcPr>
            <w:tcW w:w="6196" w:type="dxa"/>
            <w:gridSpan w:val="7"/>
            <w:tcBorders>
              <w:top w:val="single" w:sz="8" w:space="0" w:color="auto"/>
              <w:left w:val="nil"/>
              <w:bottom w:val="single" w:sz="4" w:space="0" w:color="auto"/>
              <w:right w:val="single" w:sz="8" w:space="0" w:color="000000"/>
            </w:tcBorders>
            <w:shd w:val="clear" w:color="auto" w:fill="auto"/>
            <w:noWrap/>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Okul idaresi</w:t>
            </w:r>
          </w:p>
        </w:tc>
      </w:tr>
      <w:tr w:rsidR="0075473D" w:rsidRPr="0075473D" w:rsidTr="00E2623B">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İş Birliği Yapılacak Birimler</w:t>
            </w:r>
          </w:p>
        </w:tc>
        <w:tc>
          <w:tcPr>
            <w:tcW w:w="619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Öğretmenler, Üniversiteler</w:t>
            </w:r>
          </w:p>
        </w:tc>
      </w:tr>
      <w:tr w:rsidR="0075473D" w:rsidRPr="0075473D" w:rsidTr="00E2623B">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lastRenderedPageBreak/>
              <w:t>Riskler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xml:space="preserve">Öğretmenlerin iş </w:t>
            </w:r>
            <w:r w:rsidR="0068779F" w:rsidRPr="0075473D">
              <w:rPr>
                <w:rFonts w:ascii="Times New Roman" w:eastAsia="Times New Roman" w:hAnsi="Times New Roman" w:cs="Times New Roman"/>
                <w:color w:val="000000"/>
                <w:kern w:val="0"/>
                <w:sz w:val="24"/>
                <w:szCs w:val="24"/>
                <w:lang w:eastAsia="tr-TR"/>
              </w:rPr>
              <w:t>yoğunluğa</w:t>
            </w:r>
            <w:r w:rsidRPr="0075473D">
              <w:rPr>
                <w:rFonts w:ascii="Times New Roman" w:eastAsia="Times New Roman" w:hAnsi="Times New Roman" w:cs="Times New Roman"/>
                <w:color w:val="000000"/>
                <w:kern w:val="0"/>
                <w:sz w:val="24"/>
                <w:szCs w:val="24"/>
                <w:lang w:eastAsia="tr-TR"/>
              </w:rPr>
              <w:t xml:space="preserve"> nedeniyle mesleki gelişim eğitimlerine katılım noktasında isteksizlik oluşması.</w:t>
            </w:r>
            <w:r w:rsidRPr="0075473D">
              <w:rPr>
                <w:rFonts w:ascii="Times New Roman" w:eastAsia="Times New Roman" w:hAnsi="Times New Roman" w:cs="Times New Roman"/>
                <w:color w:val="000000"/>
                <w:kern w:val="0"/>
                <w:sz w:val="24"/>
                <w:szCs w:val="24"/>
                <w:lang w:eastAsia="tr-TR"/>
              </w:rPr>
              <w:br/>
              <w:t>Eğitimlerin sıkıcı, etkileşim olmadan verilmesi.</w:t>
            </w:r>
            <w:r w:rsidRPr="0075473D">
              <w:rPr>
                <w:rFonts w:ascii="Times New Roman" w:eastAsia="Times New Roman" w:hAnsi="Times New Roman" w:cs="Times New Roman"/>
                <w:color w:val="000000"/>
                <w:kern w:val="0"/>
                <w:sz w:val="24"/>
                <w:szCs w:val="24"/>
                <w:lang w:eastAsia="tr-TR"/>
              </w:rPr>
              <w:br/>
              <w:t>Öğretmenlerin Yüksek lisans/Doktora için zamanlarının olmaması/okul yoğunluğunun zihin yorgunluğu oluşturması</w:t>
            </w:r>
          </w:p>
        </w:tc>
      </w:tr>
      <w:tr w:rsidR="0075473D" w:rsidRPr="0075473D" w:rsidTr="00E2623B">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Stratejiler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S.3.3.1</w:t>
            </w:r>
            <w:r w:rsidRPr="0075473D">
              <w:rPr>
                <w:rFonts w:ascii="Times New Roman" w:eastAsia="Times New Roman" w:hAnsi="Times New Roman" w:cs="Times New Roman"/>
                <w:color w:val="000000"/>
                <w:kern w:val="0"/>
                <w:sz w:val="24"/>
                <w:szCs w:val="24"/>
                <w:lang w:eastAsia="tr-TR"/>
              </w:rPr>
              <w:t xml:space="preserve"> Okul yöneticilerinin ve öğretmenlerin mesleki gelişim ihtiyaçları tespit edilerek bu ihtiyaçları gidermeye yönelik bir mesleki gelişim planı hazırlanacaktır.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S.3.3.2</w:t>
            </w:r>
            <w:r w:rsidRPr="0075473D">
              <w:rPr>
                <w:rFonts w:ascii="Times New Roman" w:eastAsia="Times New Roman" w:hAnsi="Times New Roman" w:cs="Times New Roman"/>
                <w:color w:val="000000"/>
                <w:kern w:val="0"/>
                <w:sz w:val="24"/>
                <w:szCs w:val="24"/>
                <w:lang w:eastAsia="tr-TR"/>
              </w:rPr>
              <w:t xml:space="preserve"> Bakanlık, diğer kurum ve kuruluşlarla yapılan iş birlikleri kapsamında yardımcı personelin görev alanı ile ilgili iş başı eğitim almaları sağlanacaktır.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w:t>
            </w:r>
            <w:r w:rsidRPr="0075473D">
              <w:rPr>
                <w:rFonts w:ascii="Times New Roman" w:eastAsia="Times New Roman" w:hAnsi="Times New Roman" w:cs="Times New Roman"/>
                <w:b/>
                <w:bCs/>
                <w:color w:val="000000"/>
                <w:kern w:val="0"/>
                <w:sz w:val="24"/>
                <w:szCs w:val="24"/>
                <w:lang w:eastAsia="tr-TR"/>
              </w:rPr>
              <w:t>3.3.3</w:t>
            </w:r>
            <w:r w:rsidRPr="0075473D">
              <w:rPr>
                <w:rFonts w:ascii="Times New Roman" w:eastAsia="Times New Roman" w:hAnsi="Times New Roman" w:cs="Times New Roman"/>
                <w:color w:val="000000"/>
                <w:kern w:val="0"/>
                <w:sz w:val="24"/>
                <w:szCs w:val="24"/>
                <w:lang w:eastAsia="tr-TR"/>
              </w:rPr>
              <w:t xml:space="preserve"> Okul öğretmenlerinin alanlarında mesleki gelişimlerini ve öğretmenlik yeterliklerini geliştirmek için mahalli ve merkezi düzeyde eğitimlere katılımları teşvik edilecektir.</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.3.3.4</w:t>
            </w:r>
            <w:r w:rsidRPr="0075473D">
              <w:rPr>
                <w:rFonts w:ascii="Times New Roman" w:eastAsia="Times New Roman" w:hAnsi="Times New Roman" w:cs="Times New Roman"/>
                <w:b/>
                <w:bCs/>
                <w:color w:val="000000"/>
                <w:kern w:val="0"/>
                <w:sz w:val="24"/>
                <w:szCs w:val="24"/>
                <w:lang w:eastAsia="tr-TR"/>
              </w:rPr>
              <w:t xml:space="preserve"> </w:t>
            </w:r>
            <w:r w:rsidRPr="0075473D">
              <w:rPr>
                <w:rFonts w:ascii="Times New Roman" w:eastAsia="Times New Roman" w:hAnsi="Times New Roman" w:cs="Times New Roman"/>
                <w:color w:val="000000"/>
                <w:kern w:val="0"/>
                <w:sz w:val="24"/>
                <w:szCs w:val="24"/>
                <w:lang w:eastAsia="tr-TR"/>
              </w:rPr>
              <w:t xml:space="preserve">Okul yöneticilerinin ve öğretmenlerin dijital platformlar aracılığıyla verilen eğitimlere katılmaları teşvik edilecektir. </w:t>
            </w:r>
            <w:r w:rsidRPr="0075473D">
              <w:rPr>
                <w:rFonts w:ascii="Times New Roman" w:eastAsia="Times New Roman" w:hAnsi="Times New Roman" w:cs="Times New Roman"/>
                <w:color w:val="000000"/>
                <w:kern w:val="0"/>
                <w:sz w:val="24"/>
                <w:szCs w:val="24"/>
                <w:lang w:eastAsia="tr-TR"/>
              </w:rPr>
              <w:br/>
            </w:r>
            <w:r w:rsidRPr="0075473D">
              <w:rPr>
                <w:rFonts w:ascii="Times New Roman" w:eastAsia="Times New Roman" w:hAnsi="Times New Roman" w:cs="Times New Roman"/>
                <w:b/>
                <w:color w:val="000000"/>
                <w:kern w:val="0"/>
                <w:sz w:val="24"/>
                <w:szCs w:val="24"/>
                <w:lang w:eastAsia="tr-TR"/>
              </w:rPr>
              <w:t>S</w:t>
            </w:r>
            <w:r w:rsidR="002C100A" w:rsidRPr="002C100A">
              <w:rPr>
                <w:rFonts w:ascii="Times New Roman" w:eastAsia="Times New Roman" w:hAnsi="Times New Roman" w:cs="Times New Roman"/>
                <w:b/>
                <w:color w:val="000000"/>
                <w:kern w:val="0"/>
                <w:sz w:val="24"/>
                <w:szCs w:val="24"/>
                <w:lang w:eastAsia="tr-TR"/>
              </w:rPr>
              <w:t>.3.3.5</w:t>
            </w:r>
            <w:r w:rsidRPr="0075473D">
              <w:rPr>
                <w:rFonts w:ascii="Times New Roman" w:eastAsia="Times New Roman" w:hAnsi="Times New Roman" w:cs="Times New Roman"/>
                <w:color w:val="000000"/>
                <w:kern w:val="0"/>
                <w:sz w:val="24"/>
                <w:szCs w:val="24"/>
                <w:lang w:eastAsia="tr-TR"/>
              </w:rPr>
              <w:t xml:space="preserve"> Okul personelinin motivasyon, iş doyumu ve kurumsal bağlılık düzeylerini artıracak çalışmalar ve etkinlikler yapılacaktır. </w:t>
            </w:r>
          </w:p>
        </w:tc>
      </w:tr>
      <w:tr w:rsidR="0075473D" w:rsidRPr="0075473D" w:rsidTr="00E2623B">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Maliyet Tahmini</w:t>
            </w:r>
          </w:p>
        </w:tc>
        <w:tc>
          <w:tcPr>
            <w:tcW w:w="6196" w:type="dxa"/>
            <w:gridSpan w:val="7"/>
            <w:tcBorders>
              <w:top w:val="single" w:sz="4" w:space="0" w:color="auto"/>
              <w:left w:val="nil"/>
              <w:bottom w:val="single" w:sz="4" w:space="0" w:color="auto"/>
              <w:right w:val="single" w:sz="8" w:space="0" w:color="000000"/>
            </w:tcBorders>
            <w:shd w:val="clear" w:color="auto" w:fill="auto"/>
            <w:noWrap/>
            <w:vAlign w:val="center"/>
            <w:hideMark/>
          </w:tcPr>
          <w:p w:rsidR="0075473D" w:rsidRPr="0075473D" w:rsidRDefault="00E2623B" w:rsidP="0075473D">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r w:rsidR="0075473D" w:rsidRPr="0075473D">
              <w:rPr>
                <w:rFonts w:ascii="Times New Roman" w:eastAsia="Times New Roman" w:hAnsi="Times New Roman" w:cs="Times New Roman"/>
                <w:b/>
                <w:bCs/>
                <w:color w:val="000000"/>
                <w:kern w:val="0"/>
                <w:sz w:val="24"/>
                <w:szCs w:val="24"/>
                <w:lang w:eastAsia="tr-TR"/>
              </w:rPr>
              <w:t>.000 TL</w:t>
            </w:r>
          </w:p>
        </w:tc>
      </w:tr>
      <w:tr w:rsidR="0075473D" w:rsidRPr="0075473D" w:rsidTr="00E2623B">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Tespitler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rsidR="0075473D" w:rsidRPr="0075473D" w:rsidRDefault="0075473D" w:rsidP="0075473D">
            <w:pPr>
              <w:spacing w:after="0" w:line="240" w:lineRule="auto"/>
              <w:rPr>
                <w:rFonts w:ascii="Times New Roman" w:eastAsia="Times New Roman" w:hAnsi="Times New Roman" w:cs="Times New Roman"/>
                <w:color w:val="000000"/>
                <w:kern w:val="0"/>
                <w:sz w:val="24"/>
                <w:szCs w:val="24"/>
                <w:lang w:eastAsia="tr-TR"/>
              </w:rPr>
            </w:pPr>
            <w:r w:rsidRPr="0075473D">
              <w:rPr>
                <w:rFonts w:ascii="Times New Roman" w:eastAsia="Times New Roman" w:hAnsi="Times New Roman" w:cs="Times New Roman"/>
                <w:color w:val="000000"/>
                <w:kern w:val="0"/>
                <w:sz w:val="24"/>
                <w:szCs w:val="24"/>
                <w:lang w:eastAsia="tr-TR"/>
              </w:rPr>
              <w:t xml:space="preserve">Okulun fiziki yapısına göre kalabalık oluşu öğretmenin iş yoğunluğunu artırmaktadır. Bu da mesleki ve kişisel gelişim faaliyetleri için isteksizlik oluşturmaktadır. </w:t>
            </w:r>
            <w:r w:rsidRPr="0075473D">
              <w:rPr>
                <w:rFonts w:ascii="Times New Roman" w:eastAsia="Times New Roman" w:hAnsi="Times New Roman" w:cs="Times New Roman"/>
                <w:color w:val="000000"/>
                <w:kern w:val="0"/>
                <w:sz w:val="24"/>
                <w:szCs w:val="24"/>
                <w:lang w:eastAsia="tr-TR"/>
              </w:rPr>
              <w:br/>
              <w:t>Eğitim sistemi ve programlarının öğretmen gelişimini dolaylı olarak engellemektedir.</w:t>
            </w:r>
            <w:r w:rsidRPr="0075473D">
              <w:rPr>
                <w:rFonts w:ascii="Times New Roman" w:eastAsia="Times New Roman" w:hAnsi="Times New Roman" w:cs="Times New Roman"/>
                <w:color w:val="000000"/>
                <w:kern w:val="0"/>
                <w:sz w:val="24"/>
                <w:szCs w:val="24"/>
                <w:lang w:eastAsia="tr-TR"/>
              </w:rPr>
              <w:br/>
              <w:t>Dijital içeriklerin etkileşimsiz olması beklenen verimden uzaktır.</w:t>
            </w:r>
          </w:p>
        </w:tc>
      </w:tr>
      <w:tr w:rsidR="0075473D" w:rsidRPr="0075473D" w:rsidTr="00E2623B">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rsidR="0075473D" w:rsidRPr="0075473D" w:rsidRDefault="0075473D" w:rsidP="0075473D">
            <w:pPr>
              <w:spacing w:after="0" w:line="240" w:lineRule="auto"/>
              <w:rPr>
                <w:rFonts w:ascii="Times New Roman" w:eastAsia="Times New Roman" w:hAnsi="Times New Roman" w:cs="Times New Roman"/>
                <w:b/>
                <w:bCs/>
                <w:color w:val="000000"/>
                <w:kern w:val="0"/>
                <w:sz w:val="24"/>
                <w:szCs w:val="24"/>
                <w:lang w:eastAsia="tr-TR"/>
              </w:rPr>
            </w:pPr>
            <w:r w:rsidRPr="0075473D">
              <w:rPr>
                <w:rFonts w:ascii="Times New Roman" w:eastAsia="Times New Roman" w:hAnsi="Times New Roman" w:cs="Times New Roman"/>
                <w:b/>
                <w:bCs/>
                <w:color w:val="000000"/>
                <w:kern w:val="0"/>
                <w:sz w:val="24"/>
                <w:szCs w:val="24"/>
                <w:lang w:eastAsia="tr-TR"/>
              </w:rPr>
              <w:t>İhtiyaçlar</w:t>
            </w:r>
          </w:p>
        </w:tc>
        <w:tc>
          <w:tcPr>
            <w:tcW w:w="6196" w:type="dxa"/>
            <w:gridSpan w:val="7"/>
            <w:tcBorders>
              <w:top w:val="single" w:sz="4" w:space="0" w:color="auto"/>
              <w:left w:val="nil"/>
              <w:bottom w:val="single" w:sz="8" w:space="0" w:color="auto"/>
              <w:right w:val="single" w:sz="8" w:space="0" w:color="000000"/>
            </w:tcBorders>
            <w:shd w:val="clear" w:color="auto" w:fill="auto"/>
            <w:vAlign w:val="center"/>
            <w:hideMark/>
          </w:tcPr>
          <w:p w:rsidR="0075473D" w:rsidRPr="0075473D" w:rsidRDefault="00E732C2" w:rsidP="0075473D">
            <w:pPr>
              <w:spacing w:after="0" w:line="240" w:lineRule="auto"/>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Öğretmenlerin mesleki gelişi</w:t>
            </w:r>
            <w:r w:rsidR="0075473D" w:rsidRPr="0075473D">
              <w:rPr>
                <w:rFonts w:ascii="Times New Roman" w:eastAsia="Times New Roman" w:hAnsi="Times New Roman" w:cs="Times New Roman"/>
                <w:color w:val="000000"/>
                <w:kern w:val="0"/>
                <w:sz w:val="24"/>
                <w:szCs w:val="24"/>
                <w:lang w:eastAsia="tr-TR"/>
              </w:rPr>
              <w:t xml:space="preserve">m konusunda motivasyonlarının artırılması gerekmektedir. </w:t>
            </w:r>
            <w:r w:rsidR="0075473D" w:rsidRPr="0075473D">
              <w:rPr>
                <w:rFonts w:ascii="Times New Roman" w:eastAsia="Times New Roman" w:hAnsi="Times New Roman" w:cs="Times New Roman"/>
                <w:color w:val="000000"/>
                <w:kern w:val="0"/>
                <w:sz w:val="24"/>
                <w:szCs w:val="24"/>
                <w:lang w:eastAsia="tr-TR"/>
              </w:rPr>
              <w:br/>
              <w:t>Hizmet içi eğitimlerin etkileşimli olması sağlanmalıdır.</w:t>
            </w:r>
            <w:r w:rsidR="0075473D" w:rsidRPr="0075473D">
              <w:rPr>
                <w:rFonts w:ascii="Times New Roman" w:eastAsia="Times New Roman" w:hAnsi="Times New Roman" w:cs="Times New Roman"/>
                <w:color w:val="000000"/>
                <w:kern w:val="0"/>
                <w:sz w:val="24"/>
                <w:szCs w:val="24"/>
                <w:lang w:eastAsia="tr-TR"/>
              </w:rPr>
              <w:br/>
              <w:t>ÖBA, e-devlet - cbiko gibi platformların içeriğine öğretmenler kurulunda yer verilmelidir.</w:t>
            </w:r>
          </w:p>
        </w:tc>
      </w:tr>
    </w:tbl>
    <w:p w:rsidR="0075473D" w:rsidRDefault="0075473D" w:rsidP="00554987"/>
    <w:p w:rsidR="00554987" w:rsidRDefault="00554987"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p w:rsidR="0075473D" w:rsidRDefault="0075473D" w:rsidP="00554987">
      <w:pPr>
        <w:rPr>
          <w:noProof/>
          <w:lang w:eastAsia="tr-TR"/>
        </w:rPr>
      </w:pPr>
    </w:p>
    <w:tbl>
      <w:tblPr>
        <w:tblW w:w="9912" w:type="dxa"/>
        <w:tblCellMar>
          <w:left w:w="70" w:type="dxa"/>
          <w:right w:w="70" w:type="dxa"/>
        </w:tblCellMar>
        <w:tblLook w:val="04A0"/>
      </w:tblPr>
      <w:tblGrid>
        <w:gridCol w:w="1464"/>
        <w:gridCol w:w="2507"/>
        <w:gridCol w:w="1026"/>
        <w:gridCol w:w="1127"/>
        <w:gridCol w:w="757"/>
        <w:gridCol w:w="757"/>
        <w:gridCol w:w="757"/>
        <w:gridCol w:w="757"/>
        <w:gridCol w:w="760"/>
      </w:tblGrid>
      <w:tr w:rsidR="00FA2664" w:rsidRPr="00FA2664" w:rsidTr="002C100A">
        <w:trPr>
          <w:trHeight w:val="968"/>
        </w:trPr>
        <w:tc>
          <w:tcPr>
            <w:tcW w:w="146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8"/>
                <w:szCs w:val="32"/>
                <w:lang w:eastAsia="tr-TR"/>
              </w:rPr>
            </w:pPr>
            <w:r w:rsidRPr="00FA2664">
              <w:rPr>
                <w:rFonts w:ascii="Times New Roman" w:eastAsia="Times New Roman" w:hAnsi="Times New Roman" w:cs="Times New Roman"/>
                <w:b/>
                <w:bCs/>
                <w:color w:val="000000"/>
                <w:kern w:val="0"/>
                <w:sz w:val="28"/>
                <w:szCs w:val="32"/>
                <w:lang w:eastAsia="tr-TR"/>
              </w:rPr>
              <w:lastRenderedPageBreak/>
              <w:t>TEMA</w:t>
            </w:r>
          </w:p>
        </w:tc>
        <w:tc>
          <w:tcPr>
            <w:tcW w:w="8448" w:type="dxa"/>
            <w:gridSpan w:val="8"/>
            <w:tcBorders>
              <w:top w:val="single" w:sz="8" w:space="0" w:color="auto"/>
              <w:left w:val="nil"/>
              <w:bottom w:val="single" w:sz="8" w:space="0" w:color="auto"/>
              <w:right w:val="single" w:sz="4" w:space="0" w:color="auto"/>
            </w:tcBorders>
            <w:shd w:val="clear" w:color="000000" w:fill="FFD966"/>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8"/>
                <w:szCs w:val="32"/>
                <w:lang w:eastAsia="tr-TR"/>
              </w:rPr>
            </w:pPr>
            <w:r w:rsidRPr="00FA2664">
              <w:rPr>
                <w:rFonts w:ascii="Times New Roman" w:eastAsia="Times New Roman" w:hAnsi="Times New Roman" w:cs="Times New Roman"/>
                <w:b/>
                <w:bCs/>
                <w:color w:val="000000"/>
                <w:kern w:val="0"/>
                <w:sz w:val="28"/>
                <w:szCs w:val="32"/>
                <w:lang w:eastAsia="tr-TR"/>
              </w:rPr>
              <w:t>EĞİTİME ERİŞİM</w:t>
            </w:r>
          </w:p>
        </w:tc>
      </w:tr>
      <w:tr w:rsidR="00FA2664" w:rsidRPr="00FA2664" w:rsidTr="00FA2664">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Amaç 4</w:t>
            </w:r>
          </w:p>
        </w:tc>
        <w:tc>
          <w:tcPr>
            <w:tcW w:w="8448" w:type="dxa"/>
            <w:gridSpan w:val="8"/>
            <w:tcBorders>
              <w:top w:val="single" w:sz="8" w:space="0" w:color="auto"/>
              <w:left w:val="nil"/>
              <w:bottom w:val="single" w:sz="8" w:space="0" w:color="auto"/>
              <w:right w:val="single" w:sz="4" w:space="0" w:color="auto"/>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Öğrencilerin fırsat eşitliği temelinde kaliteli eğitime erişimleri sağlanacak.</w:t>
            </w:r>
          </w:p>
        </w:tc>
      </w:tr>
      <w:tr w:rsidR="00FA2664" w:rsidRPr="00FA2664" w:rsidTr="00FA2664">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Hedef 4.1</w:t>
            </w:r>
          </w:p>
        </w:tc>
        <w:tc>
          <w:tcPr>
            <w:tcW w:w="8448" w:type="dxa"/>
            <w:gridSpan w:val="8"/>
            <w:tcBorders>
              <w:top w:val="nil"/>
              <w:left w:val="nil"/>
              <w:bottom w:val="single" w:sz="8" w:space="0" w:color="auto"/>
              <w:right w:val="single" w:sz="4" w:space="0" w:color="auto"/>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Özel eğitime ihtiyacı olan öğrenciler için hazırlanan eğitim ortamları ve programları ile eğitime erişimde fırsat eşitliği sağlanacak.</w:t>
            </w:r>
          </w:p>
        </w:tc>
      </w:tr>
      <w:tr w:rsidR="00FA2664" w:rsidRPr="00FA2664" w:rsidTr="00FA2664">
        <w:trPr>
          <w:trHeight w:val="322"/>
        </w:trPr>
        <w:tc>
          <w:tcPr>
            <w:tcW w:w="9912" w:type="dxa"/>
            <w:gridSpan w:val="9"/>
            <w:tcBorders>
              <w:top w:val="single" w:sz="8" w:space="0" w:color="auto"/>
              <w:left w:val="single" w:sz="8" w:space="0" w:color="auto"/>
              <w:bottom w:val="single" w:sz="8" w:space="0" w:color="auto"/>
              <w:right w:val="nil"/>
            </w:tcBorders>
            <w:shd w:val="clear" w:color="auto" w:fill="auto"/>
            <w:noWrap/>
            <w:vAlign w:val="bottom"/>
            <w:hideMark/>
          </w:tcPr>
          <w:p w:rsidR="00FA2664" w:rsidRPr="00FA2664" w:rsidRDefault="00FA2664" w:rsidP="00FA2664">
            <w:pPr>
              <w:spacing w:after="0" w:line="240" w:lineRule="auto"/>
              <w:jc w:val="center"/>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w:t>
            </w:r>
          </w:p>
        </w:tc>
      </w:tr>
      <w:tr w:rsidR="00FA2664" w:rsidRPr="00FA2664" w:rsidTr="00FA2664">
        <w:trPr>
          <w:trHeight w:val="942"/>
        </w:trPr>
        <w:tc>
          <w:tcPr>
            <w:tcW w:w="3971"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Performans Göstergeleri</w:t>
            </w:r>
          </w:p>
        </w:tc>
        <w:tc>
          <w:tcPr>
            <w:tcW w:w="1026"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Hedefe Etkisi</w:t>
            </w:r>
          </w:p>
        </w:tc>
        <w:tc>
          <w:tcPr>
            <w:tcW w:w="112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Başlangıç Değeri</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2024</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2025</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2026</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2027</w:t>
            </w:r>
          </w:p>
        </w:tc>
        <w:tc>
          <w:tcPr>
            <w:tcW w:w="757" w:type="dxa"/>
            <w:tcBorders>
              <w:top w:val="nil"/>
              <w:left w:val="nil"/>
              <w:bottom w:val="nil"/>
              <w:right w:val="single" w:sz="4" w:space="0" w:color="auto"/>
            </w:tcBorders>
            <w:shd w:val="clear" w:color="000000" w:fill="FFF2CC"/>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2028</w:t>
            </w:r>
          </w:p>
        </w:tc>
      </w:tr>
      <w:tr w:rsidR="00FA2664" w:rsidRPr="00FA2664" w:rsidTr="00FA2664">
        <w:trPr>
          <w:trHeight w:val="919"/>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4.1.3. </w:t>
            </w:r>
            <w:r w:rsidRPr="00FA2664">
              <w:rPr>
                <w:rFonts w:ascii="Times New Roman" w:eastAsia="Times New Roman" w:hAnsi="Times New Roman" w:cs="Times New Roman"/>
                <w:color w:val="000000"/>
                <w:kern w:val="0"/>
                <w:sz w:val="24"/>
                <w:szCs w:val="24"/>
                <w:lang w:eastAsia="tr-TR"/>
              </w:rPr>
              <w:t>Destek eğitim odasından yararlanan öğrenci sayısı</w:t>
            </w:r>
          </w:p>
        </w:tc>
        <w:tc>
          <w:tcPr>
            <w:tcW w:w="10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22</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27</w:t>
            </w:r>
          </w:p>
        </w:tc>
      </w:tr>
      <w:tr w:rsidR="00FA2664" w:rsidRPr="00FA2664" w:rsidTr="00FA2664">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4.1.2. </w:t>
            </w:r>
            <w:r w:rsidRPr="00FA2664">
              <w:rPr>
                <w:rFonts w:ascii="Times New Roman" w:eastAsia="Times New Roman" w:hAnsi="Times New Roman" w:cs="Times New Roman"/>
                <w:color w:val="000000"/>
                <w:kern w:val="0"/>
                <w:sz w:val="24"/>
                <w:szCs w:val="24"/>
                <w:lang w:eastAsia="tr-TR"/>
              </w:rPr>
              <w:t>Destek eğitim için açılan ders saati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80</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85</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90</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95</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100</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105</w:t>
            </w:r>
          </w:p>
        </w:tc>
      </w:tr>
      <w:tr w:rsidR="00FA2664" w:rsidRPr="00FA2664" w:rsidTr="00FA2664">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 xml:space="preserve">PG 4.1.3. </w:t>
            </w:r>
            <w:r w:rsidRPr="00FA2664">
              <w:rPr>
                <w:rFonts w:ascii="Times New Roman" w:eastAsia="Times New Roman" w:hAnsi="Times New Roman" w:cs="Times New Roman"/>
                <w:color w:val="000000"/>
                <w:kern w:val="0"/>
                <w:sz w:val="24"/>
                <w:szCs w:val="24"/>
                <w:lang w:eastAsia="tr-TR"/>
              </w:rPr>
              <w:t>Destek eğitim odasında eğitim veren öğretmen sayısı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rsidR="00FA2664" w:rsidRPr="00FA2664" w:rsidRDefault="00FA2664" w:rsidP="00FA2664">
            <w:pPr>
              <w:spacing w:after="0" w:line="240" w:lineRule="auto"/>
              <w:jc w:val="center"/>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%25</w:t>
            </w:r>
          </w:p>
        </w:tc>
        <w:tc>
          <w:tcPr>
            <w:tcW w:w="112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c>
          <w:tcPr>
            <w:tcW w:w="757" w:type="dxa"/>
            <w:tcBorders>
              <w:top w:val="nil"/>
              <w:left w:val="nil"/>
              <w:bottom w:val="single" w:sz="8" w:space="0" w:color="auto"/>
              <w:right w:val="single" w:sz="4" w:space="0" w:color="auto"/>
            </w:tcBorders>
            <w:shd w:val="clear" w:color="auto" w:fill="auto"/>
            <w:noWrap/>
            <w:vAlign w:val="center"/>
            <w:hideMark/>
          </w:tcPr>
          <w:p w:rsidR="00FA2664" w:rsidRPr="00FA2664" w:rsidRDefault="00677252" w:rsidP="00FA2664">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w:t>
            </w:r>
          </w:p>
        </w:tc>
      </w:tr>
      <w:tr w:rsidR="00FA2664" w:rsidRPr="00FA2664" w:rsidTr="00FA2664">
        <w:trPr>
          <w:trHeight w:val="846"/>
        </w:trPr>
        <w:tc>
          <w:tcPr>
            <w:tcW w:w="3971"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Koordinatör Birim</w:t>
            </w:r>
          </w:p>
        </w:tc>
        <w:tc>
          <w:tcPr>
            <w:tcW w:w="5940" w:type="dxa"/>
            <w:gridSpan w:val="7"/>
            <w:tcBorders>
              <w:top w:val="single" w:sz="8" w:space="0" w:color="auto"/>
              <w:left w:val="nil"/>
              <w:bottom w:val="single" w:sz="4" w:space="0" w:color="auto"/>
              <w:right w:val="single" w:sz="4" w:space="0" w:color="auto"/>
            </w:tcBorders>
            <w:shd w:val="clear" w:color="auto" w:fill="auto"/>
            <w:noWrap/>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 idaresi</w:t>
            </w:r>
          </w:p>
        </w:tc>
      </w:tr>
      <w:tr w:rsidR="00FA2664" w:rsidRPr="00FA2664" w:rsidTr="00FA2664">
        <w:trPr>
          <w:trHeight w:val="823"/>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İş Birliği Yapılacak Birimler</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Öğretmenler, Veli, Rehberlik Servisi, </w:t>
            </w:r>
          </w:p>
        </w:tc>
      </w:tr>
      <w:tr w:rsidR="00FA2664" w:rsidRPr="00FA2664" w:rsidTr="00FA2664">
        <w:trPr>
          <w:trHeight w:val="1689"/>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Riskler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Okulun fiziki imkanlarının kısıtlı olması</w:t>
            </w:r>
            <w:r w:rsidRPr="00FA2664">
              <w:rPr>
                <w:rFonts w:ascii="Times New Roman" w:eastAsia="Times New Roman" w:hAnsi="Times New Roman" w:cs="Times New Roman"/>
                <w:color w:val="000000"/>
                <w:kern w:val="0"/>
                <w:sz w:val="24"/>
                <w:szCs w:val="24"/>
                <w:lang w:eastAsia="tr-TR"/>
              </w:rPr>
              <w:br/>
              <w:t>Özel eğitime ihtiyacı olan öğrenci sayısındaki artış.</w:t>
            </w:r>
            <w:r w:rsidRPr="00FA2664">
              <w:rPr>
                <w:rFonts w:ascii="Times New Roman" w:eastAsia="Times New Roman" w:hAnsi="Times New Roman" w:cs="Times New Roman"/>
                <w:color w:val="000000"/>
                <w:kern w:val="0"/>
                <w:sz w:val="24"/>
                <w:szCs w:val="24"/>
                <w:lang w:eastAsia="tr-TR"/>
              </w:rPr>
              <w:br/>
              <w:t>Velilerin Destek eğitimini özel ders gibi algılaması ve çok sayıda velinin çocuklarına bu minvalde RAM'dan rapor talep etmesi.</w:t>
            </w:r>
          </w:p>
        </w:tc>
      </w:tr>
      <w:tr w:rsidR="00FA2664" w:rsidRPr="00FA2664" w:rsidTr="00FA2664">
        <w:trPr>
          <w:trHeight w:val="2397"/>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Stratejiler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2C100A">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.4.1.1</w:t>
            </w:r>
            <w:r w:rsidRPr="00FA2664">
              <w:rPr>
                <w:rFonts w:ascii="Times New Roman" w:eastAsia="Times New Roman" w:hAnsi="Times New Roman" w:cs="Times New Roman"/>
                <w:color w:val="000000"/>
                <w:kern w:val="0"/>
                <w:sz w:val="24"/>
                <w:szCs w:val="24"/>
                <w:lang w:eastAsia="tr-TR"/>
              </w:rPr>
              <w:t xml:space="preserve"> Destek Eğitimde verimlilik için teknolojik materyaller alınarak öğrenme ortamları hazırlanacaktır.</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w:t>
            </w:r>
            <w:r w:rsidRPr="00FA2664">
              <w:rPr>
                <w:rFonts w:ascii="Times New Roman" w:eastAsia="Times New Roman" w:hAnsi="Times New Roman" w:cs="Times New Roman"/>
                <w:b/>
                <w:bCs/>
                <w:color w:val="000000"/>
                <w:kern w:val="0"/>
                <w:sz w:val="24"/>
                <w:szCs w:val="24"/>
                <w:lang w:eastAsia="tr-TR"/>
              </w:rPr>
              <w:t>2</w:t>
            </w:r>
            <w:r w:rsidRPr="00FA2664">
              <w:rPr>
                <w:rFonts w:ascii="Times New Roman" w:eastAsia="Times New Roman" w:hAnsi="Times New Roman" w:cs="Times New Roman"/>
                <w:color w:val="000000"/>
                <w:kern w:val="0"/>
                <w:sz w:val="24"/>
                <w:szCs w:val="24"/>
                <w:lang w:eastAsia="tr-TR"/>
              </w:rPr>
              <w:t xml:space="preserve"> Özel Eğitim ile ilgili öğretmenlerin hizmet içi eğitimlere katılımı teşvik edilecektir.</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.4.1.3</w:t>
            </w:r>
            <w:r w:rsidRPr="00FA2664">
              <w:rPr>
                <w:rFonts w:ascii="Times New Roman" w:eastAsia="Times New Roman" w:hAnsi="Times New Roman" w:cs="Times New Roman"/>
                <w:color w:val="000000"/>
                <w:kern w:val="0"/>
                <w:sz w:val="24"/>
                <w:szCs w:val="24"/>
                <w:lang w:eastAsia="tr-TR"/>
              </w:rPr>
              <w:t xml:space="preserve"> Özel Eğitimde Dijital içerikler konusunda öğretmenlerimiz bilgilendirilecek</w:t>
            </w:r>
            <w:r w:rsidRPr="00FA2664">
              <w:rPr>
                <w:rFonts w:ascii="Times New Roman" w:eastAsia="Times New Roman" w:hAnsi="Times New Roman" w:cs="Times New Roman"/>
                <w:color w:val="000000"/>
                <w:kern w:val="0"/>
                <w:sz w:val="24"/>
                <w:szCs w:val="24"/>
                <w:lang w:eastAsia="tr-TR"/>
              </w:rPr>
              <w:br/>
            </w:r>
            <w:r w:rsidRPr="00FA2664">
              <w:rPr>
                <w:rFonts w:ascii="Times New Roman" w:eastAsia="Times New Roman" w:hAnsi="Times New Roman" w:cs="Times New Roman"/>
                <w:b/>
                <w:bCs/>
                <w:color w:val="000000"/>
                <w:kern w:val="0"/>
                <w:sz w:val="24"/>
                <w:szCs w:val="24"/>
                <w:lang w:eastAsia="tr-TR"/>
              </w:rPr>
              <w:t>S</w:t>
            </w:r>
            <w:r w:rsidR="002C100A">
              <w:rPr>
                <w:rFonts w:ascii="Times New Roman" w:eastAsia="Times New Roman" w:hAnsi="Times New Roman" w:cs="Times New Roman"/>
                <w:b/>
                <w:bCs/>
                <w:color w:val="000000"/>
                <w:kern w:val="0"/>
                <w:sz w:val="24"/>
                <w:szCs w:val="24"/>
                <w:lang w:eastAsia="tr-TR"/>
              </w:rPr>
              <w:t>.4.1.4</w:t>
            </w:r>
            <w:r w:rsidRPr="00FA2664">
              <w:rPr>
                <w:rFonts w:ascii="Times New Roman" w:eastAsia="Times New Roman" w:hAnsi="Times New Roman" w:cs="Times New Roman"/>
                <w:b/>
                <w:bCs/>
                <w:color w:val="000000"/>
                <w:kern w:val="0"/>
                <w:sz w:val="24"/>
                <w:szCs w:val="24"/>
                <w:lang w:eastAsia="tr-TR"/>
              </w:rPr>
              <w:t xml:space="preserve"> </w:t>
            </w:r>
            <w:r w:rsidRPr="00FA2664">
              <w:rPr>
                <w:rFonts w:ascii="Times New Roman" w:eastAsia="Times New Roman" w:hAnsi="Times New Roman" w:cs="Times New Roman"/>
                <w:color w:val="000000"/>
                <w:kern w:val="0"/>
                <w:sz w:val="24"/>
                <w:szCs w:val="24"/>
                <w:lang w:eastAsia="tr-TR"/>
              </w:rPr>
              <w:t>Rehberlik servisinin işlevi konusunda öğrenci ve velilere bilgi verilecek.</w:t>
            </w:r>
          </w:p>
        </w:tc>
      </w:tr>
      <w:tr w:rsidR="00FA2664" w:rsidRPr="00FA2664" w:rsidTr="00FA2664">
        <w:trPr>
          <w:trHeight w:val="84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lastRenderedPageBreak/>
              <w:t>Maliyet Tahmini</w:t>
            </w:r>
          </w:p>
        </w:tc>
        <w:tc>
          <w:tcPr>
            <w:tcW w:w="5940" w:type="dxa"/>
            <w:gridSpan w:val="7"/>
            <w:tcBorders>
              <w:top w:val="single" w:sz="4" w:space="0" w:color="auto"/>
              <w:left w:val="nil"/>
              <w:bottom w:val="single" w:sz="4" w:space="0" w:color="auto"/>
              <w:right w:val="single" w:sz="4" w:space="0" w:color="auto"/>
            </w:tcBorders>
            <w:shd w:val="clear" w:color="auto" w:fill="auto"/>
            <w:noWrap/>
            <w:vAlign w:val="center"/>
            <w:hideMark/>
          </w:tcPr>
          <w:p w:rsidR="00FA2664" w:rsidRPr="00FA2664" w:rsidRDefault="00E2623B" w:rsidP="00FA2664">
            <w:pPr>
              <w:spacing w:after="0" w:line="240" w:lineRule="auto"/>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40</w:t>
            </w:r>
            <w:r w:rsidR="00FA2664" w:rsidRPr="00FA2664">
              <w:rPr>
                <w:rFonts w:ascii="Times New Roman" w:eastAsia="Times New Roman" w:hAnsi="Times New Roman" w:cs="Times New Roman"/>
                <w:b/>
                <w:bCs/>
                <w:color w:val="000000"/>
                <w:kern w:val="0"/>
                <w:sz w:val="24"/>
                <w:szCs w:val="24"/>
                <w:lang w:eastAsia="tr-TR"/>
              </w:rPr>
              <w:t>.000 TL</w:t>
            </w:r>
          </w:p>
        </w:tc>
      </w:tr>
      <w:tr w:rsidR="00FA2664" w:rsidRPr="00FA2664" w:rsidTr="00FA2664">
        <w:trPr>
          <w:trHeight w:val="168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Tespitler</w:t>
            </w:r>
          </w:p>
        </w:tc>
        <w:tc>
          <w:tcPr>
            <w:tcW w:w="5940" w:type="dxa"/>
            <w:gridSpan w:val="7"/>
            <w:tcBorders>
              <w:top w:val="single" w:sz="4" w:space="0" w:color="auto"/>
              <w:left w:val="nil"/>
              <w:bottom w:val="single" w:sz="4"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Okulun fiziki şartları Destek Eğitim odasını yetersiz kılmaktadır.</w:t>
            </w:r>
            <w:r w:rsidRPr="00FA2664">
              <w:rPr>
                <w:rFonts w:ascii="Times New Roman" w:eastAsia="Times New Roman" w:hAnsi="Times New Roman" w:cs="Times New Roman"/>
                <w:color w:val="000000"/>
                <w:kern w:val="0"/>
                <w:sz w:val="24"/>
                <w:szCs w:val="24"/>
                <w:lang w:eastAsia="tr-TR"/>
              </w:rPr>
              <w:br/>
              <w:t>Destek eğitimden yararlanması gereken öğrencilerin tedirginlikleri vardır.</w:t>
            </w:r>
            <w:r w:rsidRPr="00FA2664">
              <w:rPr>
                <w:rFonts w:ascii="Times New Roman" w:eastAsia="Times New Roman" w:hAnsi="Times New Roman" w:cs="Times New Roman"/>
                <w:color w:val="000000"/>
                <w:kern w:val="0"/>
                <w:sz w:val="24"/>
                <w:szCs w:val="24"/>
                <w:lang w:eastAsia="tr-TR"/>
              </w:rPr>
              <w:br/>
              <w:t>Velilerin destek eğitim konusunda yanlış algılar vardır.</w:t>
            </w:r>
          </w:p>
        </w:tc>
      </w:tr>
      <w:tr w:rsidR="00FA2664" w:rsidRPr="00FA2664" w:rsidTr="00FA2664">
        <w:trPr>
          <w:trHeight w:val="1835"/>
        </w:trPr>
        <w:tc>
          <w:tcPr>
            <w:tcW w:w="3971"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rsidR="00FA2664" w:rsidRPr="00FA2664" w:rsidRDefault="00FA2664" w:rsidP="00FA2664">
            <w:pPr>
              <w:spacing w:after="0" w:line="240" w:lineRule="auto"/>
              <w:rPr>
                <w:rFonts w:ascii="Times New Roman" w:eastAsia="Times New Roman" w:hAnsi="Times New Roman" w:cs="Times New Roman"/>
                <w:b/>
                <w:bCs/>
                <w:color w:val="000000"/>
                <w:kern w:val="0"/>
                <w:sz w:val="24"/>
                <w:szCs w:val="24"/>
                <w:lang w:eastAsia="tr-TR"/>
              </w:rPr>
            </w:pPr>
            <w:r w:rsidRPr="00FA2664">
              <w:rPr>
                <w:rFonts w:ascii="Times New Roman" w:eastAsia="Times New Roman" w:hAnsi="Times New Roman" w:cs="Times New Roman"/>
                <w:b/>
                <w:bCs/>
                <w:color w:val="000000"/>
                <w:kern w:val="0"/>
                <w:sz w:val="24"/>
                <w:szCs w:val="24"/>
                <w:lang w:eastAsia="tr-TR"/>
              </w:rPr>
              <w:t>İhtiyaçlar</w:t>
            </w:r>
          </w:p>
        </w:tc>
        <w:tc>
          <w:tcPr>
            <w:tcW w:w="5940" w:type="dxa"/>
            <w:gridSpan w:val="7"/>
            <w:tcBorders>
              <w:top w:val="single" w:sz="4" w:space="0" w:color="auto"/>
              <w:left w:val="nil"/>
              <w:bottom w:val="single" w:sz="8" w:space="0" w:color="auto"/>
              <w:right w:val="single" w:sz="4" w:space="0" w:color="auto"/>
            </w:tcBorders>
            <w:shd w:val="clear" w:color="auto" w:fill="auto"/>
            <w:vAlign w:val="center"/>
            <w:hideMark/>
          </w:tcPr>
          <w:p w:rsidR="00FA2664" w:rsidRPr="00FA2664" w:rsidRDefault="00FA2664" w:rsidP="00FA2664">
            <w:pPr>
              <w:spacing w:after="0" w:line="240" w:lineRule="auto"/>
              <w:rPr>
                <w:rFonts w:ascii="Times New Roman" w:eastAsia="Times New Roman" w:hAnsi="Times New Roman" w:cs="Times New Roman"/>
                <w:color w:val="000000"/>
                <w:kern w:val="0"/>
                <w:sz w:val="24"/>
                <w:szCs w:val="24"/>
                <w:lang w:eastAsia="tr-TR"/>
              </w:rPr>
            </w:pPr>
            <w:r w:rsidRPr="00FA2664">
              <w:rPr>
                <w:rFonts w:ascii="Times New Roman" w:eastAsia="Times New Roman" w:hAnsi="Times New Roman" w:cs="Times New Roman"/>
                <w:color w:val="000000"/>
                <w:kern w:val="0"/>
                <w:sz w:val="24"/>
                <w:szCs w:val="24"/>
                <w:lang w:eastAsia="tr-TR"/>
              </w:rPr>
              <w:t xml:space="preserve">Destek </w:t>
            </w:r>
            <w:r w:rsidR="00133F2A">
              <w:rPr>
                <w:rFonts w:ascii="Times New Roman" w:eastAsia="Times New Roman" w:hAnsi="Times New Roman" w:cs="Times New Roman"/>
                <w:color w:val="000000"/>
                <w:kern w:val="0"/>
                <w:sz w:val="24"/>
                <w:szCs w:val="24"/>
                <w:lang w:eastAsia="tr-TR"/>
              </w:rPr>
              <w:t xml:space="preserve">eğitimi </w:t>
            </w:r>
            <w:r w:rsidR="005455DA">
              <w:rPr>
                <w:rFonts w:ascii="Times New Roman" w:eastAsia="Times New Roman" w:hAnsi="Times New Roman" w:cs="Times New Roman"/>
                <w:color w:val="000000"/>
                <w:kern w:val="0"/>
                <w:sz w:val="24"/>
                <w:szCs w:val="24"/>
                <w:lang w:eastAsia="tr-TR"/>
              </w:rPr>
              <w:t>i</w:t>
            </w:r>
            <w:r w:rsidR="00133F2A">
              <w:rPr>
                <w:rFonts w:ascii="Times New Roman" w:eastAsia="Times New Roman" w:hAnsi="Times New Roman" w:cs="Times New Roman"/>
                <w:color w:val="000000"/>
                <w:kern w:val="0"/>
                <w:sz w:val="24"/>
                <w:szCs w:val="24"/>
                <w:lang w:eastAsia="tr-TR"/>
              </w:rPr>
              <w:t xml:space="preserve">çin gerekli desteğin İlçe </w:t>
            </w:r>
            <w:r w:rsidRPr="00FA2664">
              <w:rPr>
                <w:rFonts w:ascii="Times New Roman" w:eastAsia="Times New Roman" w:hAnsi="Times New Roman" w:cs="Times New Roman"/>
                <w:color w:val="000000"/>
                <w:kern w:val="0"/>
                <w:sz w:val="24"/>
                <w:szCs w:val="24"/>
                <w:lang w:eastAsia="tr-TR"/>
              </w:rPr>
              <w:t xml:space="preserve">MEM.den alınması gerekmektedir. </w:t>
            </w:r>
            <w:r w:rsidRPr="00FA2664">
              <w:rPr>
                <w:rFonts w:ascii="Times New Roman" w:eastAsia="Times New Roman" w:hAnsi="Times New Roman" w:cs="Times New Roman"/>
                <w:color w:val="000000"/>
                <w:kern w:val="0"/>
                <w:sz w:val="24"/>
                <w:szCs w:val="24"/>
                <w:lang w:eastAsia="tr-TR"/>
              </w:rPr>
              <w:br/>
              <w:t>Öğ</w:t>
            </w:r>
            <w:r w:rsidR="00133F2A">
              <w:rPr>
                <w:rFonts w:ascii="Times New Roman" w:eastAsia="Times New Roman" w:hAnsi="Times New Roman" w:cs="Times New Roman"/>
                <w:color w:val="000000"/>
                <w:kern w:val="0"/>
                <w:sz w:val="24"/>
                <w:szCs w:val="24"/>
                <w:lang w:eastAsia="tr-TR"/>
              </w:rPr>
              <w:t>renci, veli ve öğ</w:t>
            </w:r>
            <w:r w:rsidR="005455DA">
              <w:rPr>
                <w:rFonts w:ascii="Times New Roman" w:eastAsia="Times New Roman" w:hAnsi="Times New Roman" w:cs="Times New Roman"/>
                <w:color w:val="000000"/>
                <w:kern w:val="0"/>
                <w:sz w:val="24"/>
                <w:szCs w:val="24"/>
                <w:lang w:eastAsia="tr-TR"/>
              </w:rPr>
              <w:t>retmenlere Destek Eğitim konus</w:t>
            </w:r>
            <w:r w:rsidRPr="00FA2664">
              <w:rPr>
                <w:rFonts w:ascii="Times New Roman" w:eastAsia="Times New Roman" w:hAnsi="Times New Roman" w:cs="Times New Roman"/>
                <w:color w:val="000000"/>
                <w:kern w:val="0"/>
                <w:sz w:val="24"/>
                <w:szCs w:val="24"/>
                <w:lang w:eastAsia="tr-TR"/>
              </w:rPr>
              <w:t xml:space="preserve">unda seminer yapılmalıdır. </w:t>
            </w:r>
            <w:r w:rsidRPr="00FA2664">
              <w:rPr>
                <w:rFonts w:ascii="Times New Roman" w:eastAsia="Times New Roman" w:hAnsi="Times New Roman" w:cs="Times New Roman"/>
                <w:color w:val="000000"/>
                <w:kern w:val="0"/>
                <w:sz w:val="24"/>
                <w:szCs w:val="24"/>
                <w:lang w:eastAsia="tr-TR"/>
              </w:rPr>
              <w:br/>
              <w:t>Destek eğitim için teknolojik materyallerden yararlanılmalıdır.</w:t>
            </w:r>
          </w:p>
        </w:tc>
      </w:tr>
    </w:tbl>
    <w:p w:rsidR="0075473D" w:rsidRDefault="0075473D" w:rsidP="00554987"/>
    <w:p w:rsidR="00554987" w:rsidRDefault="00554987" w:rsidP="00554987"/>
    <w:p w:rsidR="00554987" w:rsidRDefault="00554987"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2C100A" w:rsidRDefault="002C100A" w:rsidP="00554987"/>
    <w:p w:rsidR="00B51B0F" w:rsidRDefault="006A3CDC" w:rsidP="006A3CDC">
      <w:pPr>
        <w:pStyle w:val="Balk2"/>
        <w:numPr>
          <w:ilvl w:val="1"/>
          <w:numId w:val="1"/>
        </w:numPr>
        <w:rPr>
          <w:rFonts w:ascii="Times New Roman" w:hAnsi="Times New Roman" w:cs="Times New Roman"/>
          <w:b/>
        </w:rPr>
      </w:pPr>
      <w:bookmarkStart w:id="25" w:name="_Toc162473369"/>
      <w:r w:rsidRPr="006A3CDC">
        <w:rPr>
          <w:rFonts w:ascii="Times New Roman" w:hAnsi="Times New Roman" w:cs="Times New Roman"/>
          <w:b/>
        </w:rPr>
        <w:lastRenderedPageBreak/>
        <w:t>Maliyetlendirme</w:t>
      </w:r>
      <w:bookmarkEnd w:id="25"/>
    </w:p>
    <w:p w:rsidR="00AC139E" w:rsidRPr="002C100A" w:rsidRDefault="00AC139E" w:rsidP="00AC139E">
      <w:pPr>
        <w:rPr>
          <w:sz w:val="10"/>
        </w:rPr>
      </w:pPr>
    </w:p>
    <w:p w:rsidR="002C100A" w:rsidRDefault="00AC139E" w:rsidP="00AC139E">
      <w:pPr>
        <w:spacing w:line="360" w:lineRule="auto"/>
        <w:ind w:firstLine="360"/>
        <w:jc w:val="both"/>
        <w:rPr>
          <w:rFonts w:ascii="Times New Roman" w:hAnsi="Times New Roman" w:cs="Times New Roman"/>
          <w:sz w:val="24"/>
        </w:rPr>
      </w:pPr>
      <w:r>
        <w:rPr>
          <w:rFonts w:ascii="Times New Roman" w:hAnsi="Times New Roman" w:cs="Times New Roman"/>
          <w:sz w:val="24"/>
        </w:rPr>
        <w:t>2024 –</w:t>
      </w:r>
      <w:r w:rsidR="008C1D38">
        <w:rPr>
          <w:rFonts w:ascii="Times New Roman" w:hAnsi="Times New Roman" w:cs="Times New Roman"/>
          <w:sz w:val="24"/>
        </w:rPr>
        <w:t xml:space="preserve"> 2028</w:t>
      </w:r>
      <w:r>
        <w:rPr>
          <w:rFonts w:ascii="Times New Roman" w:hAnsi="Times New Roman" w:cs="Times New Roman"/>
          <w:sz w:val="24"/>
        </w:rPr>
        <w:t xml:space="preserve"> </w:t>
      </w:r>
      <w:r w:rsidR="008C1D38">
        <w:rPr>
          <w:rFonts w:ascii="Times New Roman" w:hAnsi="Times New Roman" w:cs="Times New Roman"/>
          <w:sz w:val="24"/>
        </w:rPr>
        <w:t>Dö</w:t>
      </w:r>
      <w:r>
        <w:rPr>
          <w:rFonts w:ascii="Times New Roman" w:hAnsi="Times New Roman" w:cs="Times New Roman"/>
          <w:sz w:val="24"/>
        </w:rPr>
        <w:t>n</w:t>
      </w:r>
      <w:r w:rsidR="008C1D38">
        <w:rPr>
          <w:rFonts w:ascii="Times New Roman" w:hAnsi="Times New Roman" w:cs="Times New Roman"/>
          <w:sz w:val="24"/>
        </w:rPr>
        <w:t>e</w:t>
      </w:r>
      <w:r>
        <w:rPr>
          <w:rFonts w:ascii="Times New Roman" w:hAnsi="Times New Roman" w:cs="Times New Roman"/>
          <w:sz w:val="24"/>
        </w:rPr>
        <w:t>mi Stratejik Planımızın m</w:t>
      </w:r>
      <w:r w:rsidRPr="00AC139E">
        <w:rPr>
          <w:rFonts w:ascii="Times New Roman" w:hAnsi="Times New Roman" w:cs="Times New Roman"/>
          <w:sz w:val="24"/>
        </w:rPr>
        <w:t>aliyetlendirme</w:t>
      </w:r>
      <w:r>
        <w:rPr>
          <w:rFonts w:ascii="Times New Roman" w:hAnsi="Times New Roman" w:cs="Times New Roman"/>
          <w:sz w:val="24"/>
        </w:rPr>
        <w:t>si</w:t>
      </w:r>
      <w:r w:rsidRPr="00AC139E">
        <w:rPr>
          <w:rFonts w:ascii="Times New Roman" w:hAnsi="Times New Roman" w:cs="Times New Roman"/>
          <w:sz w:val="24"/>
        </w:rPr>
        <w:t xml:space="preserve"> yapılırken </w:t>
      </w:r>
      <w:r>
        <w:rPr>
          <w:rFonts w:ascii="Times New Roman" w:hAnsi="Times New Roman" w:cs="Times New Roman"/>
          <w:sz w:val="24"/>
        </w:rPr>
        <w:t xml:space="preserve">her amaç ve hedefin gerçekleşmesini sağlayacak stratejiler kapsamında yapılacak </w:t>
      </w:r>
      <w:r w:rsidRPr="00AC139E">
        <w:rPr>
          <w:rFonts w:ascii="Times New Roman" w:hAnsi="Times New Roman" w:cs="Times New Roman"/>
          <w:sz w:val="24"/>
        </w:rPr>
        <w:t xml:space="preserve">faaliyetler göz önünde </w:t>
      </w:r>
      <w:r>
        <w:rPr>
          <w:rFonts w:ascii="Times New Roman" w:hAnsi="Times New Roman" w:cs="Times New Roman"/>
          <w:sz w:val="24"/>
        </w:rPr>
        <w:t xml:space="preserve">bulundurulmuştur. Bu doğrultuda öncelikle her hedefe </w:t>
      </w:r>
      <w:r w:rsidRPr="00AC139E">
        <w:rPr>
          <w:rFonts w:ascii="Times New Roman" w:hAnsi="Times New Roman" w:cs="Times New Roman"/>
          <w:sz w:val="24"/>
        </w:rPr>
        <w:t xml:space="preserve">ilişkin tahmini maliyet </w:t>
      </w:r>
      <w:r>
        <w:rPr>
          <w:rFonts w:ascii="Times New Roman" w:hAnsi="Times New Roman" w:cs="Times New Roman"/>
          <w:sz w:val="24"/>
        </w:rPr>
        <w:t>hesaplandı</w:t>
      </w:r>
      <w:r w:rsidRPr="00AC139E">
        <w:rPr>
          <w:rFonts w:ascii="Times New Roman" w:hAnsi="Times New Roman" w:cs="Times New Roman"/>
          <w:sz w:val="24"/>
        </w:rPr>
        <w:t xml:space="preserve">. </w:t>
      </w:r>
      <w:r>
        <w:rPr>
          <w:rFonts w:ascii="Times New Roman" w:hAnsi="Times New Roman" w:cs="Times New Roman"/>
          <w:sz w:val="24"/>
        </w:rPr>
        <w:t>Hedeflerin maliyetinin toplamı ile amaçların maliyeti çıkarılmıştır. A</w:t>
      </w:r>
      <w:r w:rsidRPr="00AC139E">
        <w:rPr>
          <w:rFonts w:ascii="Times New Roman" w:hAnsi="Times New Roman" w:cs="Times New Roman"/>
          <w:sz w:val="24"/>
        </w:rPr>
        <w:t xml:space="preserve">maçların maliyeti </w:t>
      </w:r>
      <w:r>
        <w:rPr>
          <w:rFonts w:ascii="Times New Roman" w:hAnsi="Times New Roman" w:cs="Times New Roman"/>
          <w:sz w:val="24"/>
        </w:rPr>
        <w:t>de Stratejik planın toplam maliyetini vermiştir. Planımızın bu doğrultuda hazırlanan maliyeti aşağıdaki tabloda gösterilmiştir.</w:t>
      </w:r>
    </w:p>
    <w:p w:rsidR="008C1D38" w:rsidRPr="002C100A" w:rsidRDefault="008C1D38" w:rsidP="00554987">
      <w:pPr>
        <w:rPr>
          <w:sz w:val="2"/>
        </w:rPr>
      </w:pPr>
    </w:p>
    <w:tbl>
      <w:tblPr>
        <w:tblW w:w="9866" w:type="dxa"/>
        <w:tblCellMar>
          <w:left w:w="70" w:type="dxa"/>
          <w:right w:w="70" w:type="dxa"/>
        </w:tblCellMar>
        <w:tblLook w:val="04A0"/>
      </w:tblPr>
      <w:tblGrid>
        <w:gridCol w:w="1717"/>
        <w:gridCol w:w="1300"/>
        <w:gridCol w:w="1300"/>
        <w:gridCol w:w="1300"/>
        <w:gridCol w:w="1300"/>
        <w:gridCol w:w="1300"/>
        <w:gridCol w:w="1649"/>
      </w:tblGrid>
      <w:tr w:rsidR="002C100A" w:rsidRPr="002C100A" w:rsidTr="00447049">
        <w:trPr>
          <w:trHeight w:val="757"/>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2028</w:t>
            </w:r>
          </w:p>
        </w:tc>
        <w:tc>
          <w:tcPr>
            <w:tcW w:w="1648" w:type="dxa"/>
            <w:tcBorders>
              <w:top w:val="single" w:sz="8" w:space="0" w:color="auto"/>
              <w:left w:val="nil"/>
              <w:bottom w:val="single" w:sz="8" w:space="0" w:color="auto"/>
              <w:right w:val="single" w:sz="8"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Toplam</w:t>
            </w:r>
            <w:r w:rsidRPr="002C100A">
              <w:rPr>
                <w:rFonts w:ascii="Times New Roman" w:eastAsia="Times New Roman" w:hAnsi="Times New Roman" w:cs="Times New Roman"/>
                <w:b/>
                <w:bCs/>
                <w:kern w:val="0"/>
                <w:sz w:val="24"/>
                <w:szCs w:val="24"/>
                <w:lang w:eastAsia="tr-TR"/>
              </w:rPr>
              <w:br/>
              <w:t>Maliyet</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9BC2E6"/>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8" w:type="dxa"/>
            <w:gridSpan w:val="6"/>
            <w:tcBorders>
              <w:top w:val="single" w:sz="8" w:space="0" w:color="auto"/>
              <w:left w:val="nil"/>
              <w:bottom w:val="single" w:sz="8" w:space="0" w:color="auto"/>
              <w:right w:val="single" w:sz="8" w:space="0" w:color="000000"/>
            </w:tcBorders>
            <w:shd w:val="clear" w:color="000000" w:fill="9BC2E6"/>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EĞİTİM VE ÖĞRETİMDE KALİTE</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27</w:t>
            </w:r>
            <w:r w:rsidR="002C100A" w:rsidRPr="002C100A">
              <w:rPr>
                <w:rFonts w:ascii="Times New Roman" w:eastAsia="Times New Roman" w:hAnsi="Times New Roman" w:cs="Times New Roman"/>
                <w:b/>
                <w:bCs/>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1.1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27</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2</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5.000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8</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12</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42</w:t>
            </w:r>
            <w:r w:rsidR="002C100A" w:rsidRPr="002C100A">
              <w:rPr>
                <w:rFonts w:ascii="Times New Roman" w:eastAsia="Times New Roman" w:hAnsi="Times New Roman" w:cs="Times New Roman"/>
                <w:b/>
                <w:bCs/>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2.1</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8</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28</w:t>
            </w:r>
            <w:r w:rsidR="00274D38">
              <w:rPr>
                <w:rFonts w:ascii="Times New Roman" w:eastAsia="Times New Roman" w:hAnsi="Times New Roman" w:cs="Times New Roman"/>
                <w:color w:val="000000"/>
                <w:kern w:val="0"/>
                <w:sz w:val="24"/>
                <w:szCs w:val="24"/>
                <w:lang w:eastAsia="tr-TR"/>
              </w:rPr>
              <w:t>.</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2.2</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8" w:space="0" w:color="auto"/>
              <w:right w:val="single" w:sz="4"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8" w:space="0" w:color="auto"/>
              <w:right w:val="single" w:sz="8" w:space="0" w:color="auto"/>
            </w:tcBorders>
            <w:shd w:val="clear" w:color="000000" w:fill="DDEBF7"/>
            <w:noWrap/>
            <w:vAlign w:val="center"/>
            <w:hideMark/>
          </w:tcPr>
          <w:p w:rsidR="002C100A" w:rsidRPr="002C100A" w:rsidRDefault="00A3235A"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14</w:t>
            </w:r>
            <w:r w:rsidR="00274D38">
              <w:rPr>
                <w:rFonts w:ascii="Times New Roman" w:eastAsia="Times New Roman" w:hAnsi="Times New Roman" w:cs="Times New Roman"/>
                <w:color w:val="000000"/>
                <w:kern w:val="0"/>
                <w:sz w:val="24"/>
                <w:szCs w:val="24"/>
                <w:lang w:eastAsia="tr-TR"/>
              </w:rPr>
              <w:t>.</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8" w:type="dxa"/>
            <w:gridSpan w:val="6"/>
            <w:tcBorders>
              <w:top w:val="single" w:sz="8" w:space="0" w:color="auto"/>
              <w:left w:val="nil"/>
              <w:bottom w:val="single" w:sz="8" w:space="0" w:color="auto"/>
              <w:right w:val="single" w:sz="8" w:space="0" w:color="000000"/>
            </w:tcBorders>
            <w:shd w:val="clear" w:color="000000" w:fill="C6E0B4"/>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KURUMSAL KAPASİTE</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94297B"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w:t>
            </w:r>
            <w:r w:rsidR="002C100A" w:rsidRPr="002C100A">
              <w:rPr>
                <w:rFonts w:ascii="Times New Roman" w:eastAsia="Times New Roman" w:hAnsi="Times New Roman" w:cs="Times New Roman"/>
                <w:b/>
                <w:bCs/>
                <w:color w:val="000000"/>
                <w:kern w:val="0"/>
                <w:sz w:val="24"/>
                <w:szCs w:val="24"/>
                <w:lang w:eastAsia="tr-TR"/>
              </w:rPr>
              <w:t>5</w:t>
            </w:r>
            <w:r w:rsidR="00274D38">
              <w:rPr>
                <w:rFonts w:ascii="Times New Roman" w:eastAsia="Times New Roman" w:hAnsi="Times New Roman" w:cs="Times New Roman"/>
                <w:b/>
                <w:bCs/>
                <w:color w:val="000000"/>
                <w:kern w:val="0"/>
                <w:sz w:val="24"/>
                <w:szCs w:val="24"/>
                <w:lang w:eastAsia="tr-TR"/>
              </w:rPr>
              <w:t>.</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1</w:t>
            </w:r>
            <w:r w:rsidR="0094297B">
              <w:rPr>
                <w:rFonts w:ascii="Times New Roman" w:eastAsia="Times New Roman" w:hAnsi="Times New Roman" w:cs="Times New Roman"/>
                <w:b/>
                <w:bCs/>
                <w:color w:val="000000"/>
                <w:kern w:val="0"/>
                <w:sz w:val="24"/>
                <w:szCs w:val="24"/>
                <w:lang w:eastAsia="tr-TR"/>
              </w:rPr>
              <w:t>8</w:t>
            </w:r>
            <w:r w:rsidR="00274D38">
              <w:rPr>
                <w:rFonts w:ascii="Times New Roman" w:eastAsia="Times New Roman" w:hAnsi="Times New Roman" w:cs="Times New Roman"/>
                <w:b/>
                <w:bCs/>
                <w:color w:val="000000"/>
                <w:kern w:val="0"/>
                <w:sz w:val="24"/>
                <w:szCs w:val="24"/>
                <w:lang w:eastAsia="tr-TR"/>
              </w:rPr>
              <w:t>.</w:t>
            </w:r>
            <w:r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94297B"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r w:rsidR="00274D38">
              <w:rPr>
                <w:rFonts w:ascii="Times New Roman" w:eastAsia="Times New Roman" w:hAnsi="Times New Roman" w:cs="Times New Roman"/>
                <w:b/>
                <w:bCs/>
                <w:color w:val="000000"/>
                <w:kern w:val="0"/>
                <w:sz w:val="24"/>
                <w:szCs w:val="24"/>
                <w:lang w:eastAsia="tr-TR"/>
              </w:rPr>
              <w:t>.</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94297B"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23</w:t>
            </w:r>
            <w:r w:rsidR="00274D38">
              <w:rPr>
                <w:rFonts w:ascii="Times New Roman" w:eastAsia="Times New Roman" w:hAnsi="Times New Roman" w:cs="Times New Roman"/>
                <w:b/>
                <w:bCs/>
                <w:color w:val="000000"/>
                <w:kern w:val="0"/>
                <w:sz w:val="24"/>
                <w:szCs w:val="24"/>
                <w:lang w:eastAsia="tr-TR"/>
              </w:rPr>
              <w:t>.</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94297B"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25</w:t>
            </w:r>
            <w:r w:rsidR="00274D38">
              <w:rPr>
                <w:rFonts w:ascii="Times New Roman" w:eastAsia="Times New Roman" w:hAnsi="Times New Roman" w:cs="Times New Roman"/>
                <w:b/>
                <w:bCs/>
                <w:color w:val="000000"/>
                <w:kern w:val="0"/>
                <w:sz w:val="24"/>
                <w:szCs w:val="24"/>
                <w:lang w:eastAsia="tr-TR"/>
              </w:rPr>
              <w:t>.</w:t>
            </w:r>
            <w:r>
              <w:rPr>
                <w:rFonts w:ascii="Times New Roman" w:eastAsia="Times New Roman" w:hAnsi="Times New Roman" w:cs="Times New Roman"/>
                <w:b/>
                <w:bCs/>
                <w:color w:val="000000"/>
                <w:kern w:val="0"/>
                <w:sz w:val="24"/>
                <w:szCs w:val="24"/>
                <w:lang w:eastAsia="tr-TR"/>
              </w:rPr>
              <w:t>0</w:t>
            </w:r>
            <w:r w:rsidR="002C100A" w:rsidRPr="002C100A">
              <w:rPr>
                <w:rFonts w:ascii="Times New Roman" w:eastAsia="Times New Roman" w:hAnsi="Times New Roman" w:cs="Times New Roman"/>
                <w:b/>
                <w:bCs/>
                <w:color w:val="000000"/>
                <w:kern w:val="0"/>
                <w:sz w:val="24"/>
                <w:szCs w:val="24"/>
                <w:lang w:eastAsia="tr-TR"/>
              </w:rPr>
              <w:t>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91.0</w:t>
            </w:r>
            <w:r w:rsidR="002C100A" w:rsidRPr="002C100A">
              <w:rPr>
                <w:rFonts w:ascii="Times New Roman" w:eastAsia="Times New Roman" w:hAnsi="Times New Roman" w:cs="Times New Roman"/>
                <w:b/>
                <w:bCs/>
                <w:color w:val="000000"/>
                <w:kern w:val="0"/>
                <w:sz w:val="24"/>
                <w:szCs w:val="24"/>
                <w:lang w:eastAsia="tr-TR"/>
              </w:rPr>
              <w:t>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3.1</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w:t>
            </w:r>
            <w:r w:rsidR="002C100A" w:rsidRPr="002C100A">
              <w:rPr>
                <w:rFonts w:ascii="Times New Roman" w:eastAsia="Times New Roman" w:hAnsi="Times New Roman" w:cs="Times New Roman"/>
                <w:color w:val="000000"/>
                <w:kern w:val="0"/>
                <w:sz w:val="24"/>
                <w:szCs w:val="24"/>
                <w:lang w:eastAsia="tr-TR"/>
              </w:rPr>
              <w:t>0.000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12</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46</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3.2</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6</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30</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3.3</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5.000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6.000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4.0</w:t>
            </w:r>
            <w:r w:rsidR="002C100A" w:rsidRPr="002C100A">
              <w:rPr>
                <w:rFonts w:ascii="Times New Roman" w:eastAsia="Times New Roman" w:hAnsi="Times New Roman" w:cs="Times New Roman"/>
                <w:color w:val="000000"/>
                <w:kern w:val="0"/>
                <w:sz w:val="24"/>
                <w:szCs w:val="24"/>
                <w:lang w:eastAsia="tr-TR"/>
              </w:rPr>
              <w:t>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5.0</w:t>
            </w:r>
            <w:r w:rsidR="002C100A" w:rsidRPr="002C100A">
              <w:rPr>
                <w:rFonts w:ascii="Times New Roman" w:eastAsia="Times New Roman" w:hAnsi="Times New Roman" w:cs="Times New Roman"/>
                <w:color w:val="000000"/>
                <w:kern w:val="0"/>
                <w:sz w:val="24"/>
                <w:szCs w:val="24"/>
                <w:lang w:eastAsia="tr-TR"/>
              </w:rPr>
              <w:t>00</w:t>
            </w:r>
          </w:p>
        </w:tc>
        <w:tc>
          <w:tcPr>
            <w:tcW w:w="1648" w:type="dxa"/>
            <w:tcBorders>
              <w:top w:val="nil"/>
              <w:left w:val="nil"/>
              <w:bottom w:val="nil"/>
              <w:right w:val="single" w:sz="8" w:space="0" w:color="auto"/>
            </w:tcBorders>
            <w:shd w:val="clear" w:color="000000" w:fill="E2EFDA"/>
            <w:noWrap/>
            <w:vAlign w:val="center"/>
            <w:hideMark/>
          </w:tcPr>
          <w:p w:rsidR="002C100A" w:rsidRPr="002C100A" w:rsidRDefault="00274D38"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25</w:t>
            </w:r>
            <w:r w:rsidR="002C100A" w:rsidRPr="002C100A">
              <w:rPr>
                <w:rFonts w:ascii="Times New Roman" w:eastAsia="Times New Roman" w:hAnsi="Times New Roman" w:cs="Times New Roman"/>
                <w:color w:val="000000"/>
                <w:kern w:val="0"/>
                <w:sz w:val="24"/>
                <w:szCs w:val="24"/>
                <w:lang w:eastAsia="tr-TR"/>
              </w:rPr>
              <w:t>.000</w:t>
            </w:r>
          </w:p>
        </w:tc>
      </w:tr>
      <w:tr w:rsidR="002C100A" w:rsidRPr="002C100A" w:rsidTr="00447049">
        <w:trPr>
          <w:trHeight w:val="549"/>
        </w:trPr>
        <w:tc>
          <w:tcPr>
            <w:tcW w:w="1717" w:type="dxa"/>
            <w:tcBorders>
              <w:top w:val="single" w:sz="8" w:space="0" w:color="auto"/>
              <w:left w:val="single" w:sz="8" w:space="0" w:color="auto"/>
              <w:bottom w:val="single" w:sz="8" w:space="0" w:color="auto"/>
              <w:right w:val="single" w:sz="4" w:space="0" w:color="auto"/>
            </w:tcBorders>
            <w:shd w:val="clear" w:color="000000" w:fill="FFE699"/>
            <w:vAlign w:val="center"/>
            <w:hideMark/>
          </w:tcPr>
          <w:p w:rsidR="002C100A" w:rsidRPr="002C100A" w:rsidRDefault="002C100A" w:rsidP="002C100A">
            <w:pPr>
              <w:spacing w:after="0" w:line="240" w:lineRule="auto"/>
              <w:jc w:val="center"/>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TEMA</w:t>
            </w:r>
          </w:p>
        </w:tc>
        <w:tc>
          <w:tcPr>
            <w:tcW w:w="8148" w:type="dxa"/>
            <w:gridSpan w:val="6"/>
            <w:tcBorders>
              <w:top w:val="single" w:sz="8" w:space="0" w:color="auto"/>
              <w:left w:val="nil"/>
              <w:bottom w:val="single" w:sz="8" w:space="0" w:color="auto"/>
              <w:right w:val="single" w:sz="8" w:space="0" w:color="000000"/>
            </w:tcBorders>
            <w:shd w:val="clear" w:color="000000" w:fill="FFE699"/>
            <w:noWrap/>
            <w:vAlign w:val="center"/>
            <w:hideMark/>
          </w:tcPr>
          <w:p w:rsidR="002C100A" w:rsidRPr="002C100A" w:rsidRDefault="002C100A" w:rsidP="002C100A">
            <w:pPr>
              <w:spacing w:after="0" w:line="240" w:lineRule="auto"/>
              <w:rPr>
                <w:rFonts w:ascii="Times New Roman" w:eastAsia="Times New Roman" w:hAnsi="Times New Roman" w:cs="Times New Roman"/>
                <w:b/>
                <w:bCs/>
                <w:kern w:val="0"/>
                <w:sz w:val="24"/>
                <w:szCs w:val="24"/>
                <w:lang w:eastAsia="tr-TR"/>
              </w:rPr>
            </w:pPr>
            <w:r w:rsidRPr="002C100A">
              <w:rPr>
                <w:rFonts w:ascii="Times New Roman" w:eastAsia="Times New Roman" w:hAnsi="Times New Roman" w:cs="Times New Roman"/>
                <w:b/>
                <w:bCs/>
                <w:kern w:val="0"/>
                <w:sz w:val="24"/>
                <w:szCs w:val="24"/>
                <w:lang w:eastAsia="tr-TR"/>
              </w:rPr>
              <w:t>EĞİTİME ERİŞİM</w:t>
            </w:r>
          </w:p>
        </w:tc>
      </w:tr>
      <w:tr w:rsidR="002C100A" w:rsidRPr="002C100A" w:rsidTr="00447049">
        <w:trPr>
          <w:trHeight w:val="549"/>
        </w:trPr>
        <w:tc>
          <w:tcPr>
            <w:tcW w:w="1717" w:type="dxa"/>
            <w:tcBorders>
              <w:top w:val="nil"/>
              <w:left w:val="single" w:sz="8" w:space="0" w:color="auto"/>
              <w:bottom w:val="single" w:sz="4" w:space="0" w:color="auto"/>
              <w:right w:val="single" w:sz="4" w:space="0" w:color="auto"/>
            </w:tcBorders>
            <w:shd w:val="clear" w:color="000000" w:fill="FFF2CC"/>
            <w:noWrap/>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4</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10</w:t>
            </w:r>
            <w:r w:rsidR="002C100A" w:rsidRPr="002C100A">
              <w:rPr>
                <w:rFonts w:ascii="Times New Roman" w:eastAsia="Times New Roman" w:hAnsi="Times New Roman" w:cs="Times New Roman"/>
                <w:b/>
                <w:bCs/>
                <w:color w:val="000000"/>
                <w:kern w:val="0"/>
                <w:sz w:val="24"/>
                <w:szCs w:val="24"/>
                <w:lang w:eastAsia="tr-TR"/>
              </w:rPr>
              <w:t>.500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11</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13</w:t>
            </w:r>
            <w:r w:rsidR="002C100A" w:rsidRPr="002C100A">
              <w:rPr>
                <w:rFonts w:ascii="Times New Roman" w:eastAsia="Times New Roman" w:hAnsi="Times New Roman" w:cs="Times New Roman"/>
                <w:b/>
                <w:bCs/>
                <w:color w:val="000000"/>
                <w:kern w:val="0"/>
                <w:sz w:val="24"/>
                <w:szCs w:val="24"/>
                <w:lang w:eastAsia="tr-TR"/>
              </w:rPr>
              <w:t>.500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15</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20</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7</w:t>
            </w:r>
            <w:r w:rsidR="002C100A" w:rsidRPr="002C100A">
              <w:rPr>
                <w:rFonts w:ascii="Times New Roman" w:eastAsia="Times New Roman" w:hAnsi="Times New Roman" w:cs="Times New Roman"/>
                <w:b/>
                <w:bCs/>
                <w:color w:val="000000"/>
                <w:kern w:val="0"/>
                <w:sz w:val="24"/>
                <w:szCs w:val="24"/>
                <w:lang w:eastAsia="tr-TR"/>
              </w:rPr>
              <w:t>0.000</w:t>
            </w:r>
          </w:p>
        </w:tc>
      </w:tr>
      <w:tr w:rsidR="002C100A" w:rsidRPr="002C100A" w:rsidTr="00447049">
        <w:trPr>
          <w:trHeight w:val="549"/>
        </w:trPr>
        <w:tc>
          <w:tcPr>
            <w:tcW w:w="1717" w:type="dxa"/>
            <w:tcBorders>
              <w:top w:val="nil"/>
              <w:left w:val="single" w:sz="8" w:space="0" w:color="auto"/>
              <w:bottom w:val="nil"/>
              <w:right w:val="single" w:sz="4" w:space="0" w:color="auto"/>
            </w:tcBorders>
            <w:shd w:val="clear" w:color="000000" w:fill="FFF2CC"/>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Hedef 4.1</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10</w:t>
            </w:r>
            <w:r w:rsidR="002C100A" w:rsidRPr="002C100A">
              <w:rPr>
                <w:rFonts w:ascii="Times New Roman" w:eastAsia="Times New Roman" w:hAnsi="Times New Roman" w:cs="Times New Roman"/>
                <w:color w:val="000000"/>
                <w:kern w:val="0"/>
                <w:sz w:val="24"/>
                <w:szCs w:val="24"/>
                <w:lang w:eastAsia="tr-TR"/>
              </w:rPr>
              <w:t>.500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11</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13</w:t>
            </w:r>
            <w:r w:rsidR="002C100A" w:rsidRPr="002C100A">
              <w:rPr>
                <w:rFonts w:ascii="Times New Roman" w:eastAsia="Times New Roman" w:hAnsi="Times New Roman" w:cs="Times New Roman"/>
                <w:color w:val="000000"/>
                <w:kern w:val="0"/>
                <w:sz w:val="24"/>
                <w:szCs w:val="24"/>
                <w:lang w:eastAsia="tr-TR"/>
              </w:rPr>
              <w:t>.500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15</w:t>
            </w:r>
            <w:r w:rsidR="002C100A" w:rsidRPr="002C100A">
              <w:rPr>
                <w:rFonts w:ascii="Times New Roman" w:eastAsia="Times New Roman" w:hAnsi="Times New Roman" w:cs="Times New Roman"/>
                <w:color w:val="000000"/>
                <w:kern w:val="0"/>
                <w:sz w:val="24"/>
                <w:szCs w:val="24"/>
                <w:lang w:eastAsia="tr-TR"/>
              </w:rPr>
              <w:t>.000</w:t>
            </w:r>
          </w:p>
        </w:tc>
        <w:tc>
          <w:tcPr>
            <w:tcW w:w="1300" w:type="dxa"/>
            <w:tcBorders>
              <w:top w:val="nil"/>
              <w:left w:val="nil"/>
              <w:bottom w:val="nil"/>
              <w:right w:val="single" w:sz="4"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20</w:t>
            </w:r>
            <w:r w:rsidR="002C100A" w:rsidRPr="002C100A">
              <w:rPr>
                <w:rFonts w:ascii="Times New Roman" w:eastAsia="Times New Roman" w:hAnsi="Times New Roman" w:cs="Times New Roman"/>
                <w:color w:val="000000"/>
                <w:kern w:val="0"/>
                <w:sz w:val="24"/>
                <w:szCs w:val="24"/>
                <w:lang w:eastAsia="tr-TR"/>
              </w:rPr>
              <w:t>.000</w:t>
            </w:r>
          </w:p>
        </w:tc>
        <w:tc>
          <w:tcPr>
            <w:tcW w:w="1648" w:type="dxa"/>
            <w:tcBorders>
              <w:top w:val="nil"/>
              <w:left w:val="nil"/>
              <w:bottom w:val="nil"/>
              <w:right w:val="single" w:sz="8" w:space="0" w:color="auto"/>
            </w:tcBorders>
            <w:shd w:val="clear" w:color="000000" w:fill="FFF2CC"/>
            <w:noWrap/>
            <w:vAlign w:val="center"/>
            <w:hideMark/>
          </w:tcPr>
          <w:p w:rsidR="002C100A" w:rsidRPr="002C100A" w:rsidRDefault="00100225" w:rsidP="002C100A">
            <w:pPr>
              <w:spacing w:after="0" w:line="240" w:lineRule="auto"/>
              <w:jc w:val="center"/>
              <w:rPr>
                <w:rFonts w:ascii="Times New Roman" w:eastAsia="Times New Roman" w:hAnsi="Times New Roman" w:cs="Times New Roman"/>
                <w:color w:val="000000"/>
                <w:kern w:val="0"/>
                <w:sz w:val="24"/>
                <w:szCs w:val="24"/>
                <w:lang w:eastAsia="tr-TR"/>
              </w:rPr>
            </w:pPr>
            <w:r>
              <w:rPr>
                <w:rFonts w:ascii="Times New Roman" w:eastAsia="Times New Roman" w:hAnsi="Times New Roman" w:cs="Times New Roman"/>
                <w:color w:val="000000"/>
                <w:kern w:val="0"/>
                <w:sz w:val="24"/>
                <w:szCs w:val="24"/>
                <w:lang w:eastAsia="tr-TR"/>
              </w:rPr>
              <w:t>7</w:t>
            </w:r>
            <w:r w:rsidR="002C100A" w:rsidRPr="002C100A">
              <w:rPr>
                <w:rFonts w:ascii="Times New Roman" w:eastAsia="Times New Roman" w:hAnsi="Times New Roman" w:cs="Times New Roman"/>
                <w:color w:val="000000"/>
                <w:kern w:val="0"/>
                <w:sz w:val="24"/>
                <w:szCs w:val="24"/>
                <w:lang w:eastAsia="tr-TR"/>
              </w:rPr>
              <w:t>0.000</w:t>
            </w:r>
          </w:p>
        </w:tc>
      </w:tr>
      <w:tr w:rsidR="002C100A" w:rsidRPr="002C100A" w:rsidTr="00447049">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r>
      <w:tr w:rsidR="002C100A" w:rsidRPr="002C100A" w:rsidTr="00447049">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32</w:t>
            </w:r>
            <w:r w:rsidR="002C100A" w:rsidRPr="002C100A">
              <w:rPr>
                <w:rFonts w:ascii="Times New Roman" w:eastAsia="Times New Roman" w:hAnsi="Times New Roman" w:cs="Times New Roman"/>
                <w:b/>
                <w:bCs/>
                <w:color w:val="000000"/>
                <w:kern w:val="0"/>
                <w:sz w:val="24"/>
                <w:szCs w:val="24"/>
                <w:lang w:eastAsia="tr-TR"/>
              </w:rPr>
              <w:t>.500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100225"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3</w:t>
            </w:r>
            <w:r w:rsidR="002C100A" w:rsidRPr="002C100A">
              <w:rPr>
                <w:rFonts w:ascii="Times New Roman" w:eastAsia="Times New Roman" w:hAnsi="Times New Roman" w:cs="Times New Roman"/>
                <w:b/>
                <w:bCs/>
                <w:color w:val="000000"/>
                <w:kern w:val="0"/>
                <w:sz w:val="24"/>
                <w:szCs w:val="24"/>
                <w:lang w:eastAsia="tr-TR"/>
              </w:rPr>
              <w:t>9.000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1B3E1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45</w:t>
            </w:r>
            <w:r w:rsidR="002C100A" w:rsidRPr="002C100A">
              <w:rPr>
                <w:rFonts w:ascii="Times New Roman" w:eastAsia="Times New Roman" w:hAnsi="Times New Roman" w:cs="Times New Roman"/>
                <w:b/>
                <w:bCs/>
                <w:color w:val="000000"/>
                <w:kern w:val="0"/>
                <w:sz w:val="24"/>
                <w:szCs w:val="24"/>
                <w:lang w:eastAsia="tr-TR"/>
              </w:rPr>
              <w:t>.500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1B3E1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56</w:t>
            </w:r>
            <w:r w:rsidR="002C100A" w:rsidRPr="002C100A">
              <w:rPr>
                <w:rFonts w:ascii="Times New Roman" w:eastAsia="Times New Roman" w:hAnsi="Times New Roman" w:cs="Times New Roman"/>
                <w:b/>
                <w:bCs/>
                <w:color w:val="000000"/>
                <w:kern w:val="0"/>
                <w:sz w:val="24"/>
                <w:szCs w:val="24"/>
                <w:lang w:eastAsia="tr-TR"/>
              </w:rPr>
              <w:t>.000</w:t>
            </w:r>
          </w:p>
        </w:tc>
        <w:tc>
          <w:tcPr>
            <w:tcW w:w="1300" w:type="dxa"/>
            <w:tcBorders>
              <w:top w:val="nil"/>
              <w:left w:val="nil"/>
              <w:bottom w:val="single" w:sz="4" w:space="0" w:color="auto"/>
              <w:right w:val="single" w:sz="4" w:space="0" w:color="auto"/>
            </w:tcBorders>
            <w:shd w:val="clear" w:color="000000" w:fill="F4B084"/>
            <w:noWrap/>
            <w:vAlign w:val="center"/>
            <w:hideMark/>
          </w:tcPr>
          <w:p w:rsidR="002C100A" w:rsidRPr="002C100A" w:rsidRDefault="001B3E1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67</w:t>
            </w:r>
            <w:r w:rsidR="002C100A" w:rsidRPr="002C100A">
              <w:rPr>
                <w:rFonts w:ascii="Times New Roman" w:eastAsia="Times New Roman" w:hAnsi="Times New Roman" w:cs="Times New Roman"/>
                <w:b/>
                <w:bCs/>
                <w:color w:val="000000"/>
                <w:kern w:val="0"/>
                <w:sz w:val="24"/>
                <w:szCs w:val="24"/>
                <w:lang w:eastAsia="tr-TR"/>
              </w:rPr>
              <w:t>.000</w:t>
            </w:r>
          </w:p>
        </w:tc>
        <w:tc>
          <w:tcPr>
            <w:tcW w:w="1648" w:type="dxa"/>
            <w:tcBorders>
              <w:top w:val="nil"/>
              <w:left w:val="nil"/>
              <w:bottom w:val="single" w:sz="4" w:space="0" w:color="auto"/>
              <w:right w:val="single" w:sz="8" w:space="0" w:color="auto"/>
            </w:tcBorders>
            <w:shd w:val="clear" w:color="000000" w:fill="F4B084"/>
            <w:noWrap/>
            <w:vAlign w:val="center"/>
            <w:hideMark/>
          </w:tcPr>
          <w:p w:rsidR="002C100A" w:rsidRPr="002C100A" w:rsidRDefault="001B3E18" w:rsidP="002C100A">
            <w:pPr>
              <w:spacing w:after="0" w:line="240" w:lineRule="auto"/>
              <w:jc w:val="center"/>
              <w:rPr>
                <w:rFonts w:ascii="Times New Roman" w:eastAsia="Times New Roman" w:hAnsi="Times New Roman" w:cs="Times New Roman"/>
                <w:b/>
                <w:bCs/>
                <w:color w:val="000000"/>
                <w:kern w:val="0"/>
                <w:sz w:val="24"/>
                <w:szCs w:val="24"/>
                <w:lang w:eastAsia="tr-TR"/>
              </w:rPr>
            </w:pPr>
            <w:r>
              <w:rPr>
                <w:rFonts w:ascii="Times New Roman" w:eastAsia="Times New Roman" w:hAnsi="Times New Roman" w:cs="Times New Roman"/>
                <w:b/>
                <w:bCs/>
                <w:color w:val="000000"/>
                <w:kern w:val="0"/>
                <w:sz w:val="24"/>
                <w:szCs w:val="24"/>
                <w:lang w:eastAsia="tr-TR"/>
              </w:rPr>
              <w:t>240</w:t>
            </w:r>
            <w:r w:rsidR="002C100A" w:rsidRPr="002C100A">
              <w:rPr>
                <w:rFonts w:ascii="Times New Roman" w:eastAsia="Times New Roman" w:hAnsi="Times New Roman" w:cs="Times New Roman"/>
                <w:b/>
                <w:bCs/>
                <w:color w:val="000000"/>
                <w:kern w:val="0"/>
                <w:sz w:val="24"/>
                <w:szCs w:val="24"/>
                <w:lang w:eastAsia="tr-TR"/>
              </w:rPr>
              <w:t>.000</w:t>
            </w:r>
          </w:p>
        </w:tc>
      </w:tr>
      <w:tr w:rsidR="002C100A" w:rsidRPr="002C100A" w:rsidTr="00447049">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rsidR="002C100A" w:rsidRPr="002C100A" w:rsidRDefault="002C100A" w:rsidP="002C100A">
            <w:pPr>
              <w:spacing w:after="0" w:line="240" w:lineRule="auto"/>
              <w:jc w:val="center"/>
              <w:rPr>
                <w:rFonts w:ascii="Times New Roman" w:eastAsia="Times New Roman" w:hAnsi="Times New Roman" w:cs="Times New Roman"/>
                <w:b/>
                <w:bCs/>
                <w:color w:val="000000"/>
                <w:kern w:val="0"/>
                <w:sz w:val="24"/>
                <w:szCs w:val="24"/>
                <w:lang w:eastAsia="tr-TR"/>
              </w:rPr>
            </w:pPr>
            <w:r w:rsidRPr="002C100A">
              <w:rPr>
                <w:rFonts w:ascii="Times New Roman" w:eastAsia="Times New Roman" w:hAnsi="Times New Roman" w:cs="Times New Roman"/>
                <w:b/>
                <w:bCs/>
                <w:color w:val="000000"/>
                <w:kern w:val="0"/>
                <w:sz w:val="24"/>
                <w:szCs w:val="24"/>
                <w:lang w:eastAsia="tr-TR"/>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rsidR="002C100A" w:rsidRPr="002C100A" w:rsidRDefault="002C100A" w:rsidP="002C100A">
            <w:pPr>
              <w:spacing w:after="0" w:line="240" w:lineRule="auto"/>
              <w:jc w:val="center"/>
              <w:rPr>
                <w:rFonts w:ascii="Times New Roman" w:eastAsia="Times New Roman" w:hAnsi="Times New Roman" w:cs="Times New Roman"/>
                <w:color w:val="000000"/>
                <w:kern w:val="0"/>
                <w:sz w:val="24"/>
                <w:szCs w:val="24"/>
                <w:lang w:eastAsia="tr-TR"/>
              </w:rPr>
            </w:pPr>
            <w:r w:rsidRPr="002C100A">
              <w:rPr>
                <w:rFonts w:ascii="Times New Roman" w:eastAsia="Times New Roman" w:hAnsi="Times New Roman" w:cs="Times New Roman"/>
                <w:color w:val="000000"/>
                <w:kern w:val="0"/>
                <w:sz w:val="24"/>
                <w:szCs w:val="24"/>
                <w:lang w:eastAsia="tr-TR"/>
              </w:rPr>
              <w:t> </w:t>
            </w:r>
          </w:p>
        </w:tc>
        <w:tc>
          <w:tcPr>
            <w:tcW w:w="1648" w:type="dxa"/>
            <w:tcBorders>
              <w:top w:val="nil"/>
              <w:left w:val="nil"/>
              <w:bottom w:val="single" w:sz="8" w:space="0" w:color="auto"/>
              <w:right w:val="single" w:sz="8" w:space="0" w:color="auto"/>
            </w:tcBorders>
            <w:shd w:val="clear" w:color="000000" w:fill="F4B084"/>
            <w:noWrap/>
            <w:vAlign w:val="center"/>
            <w:hideMark/>
          </w:tcPr>
          <w:p w:rsidR="002C100A" w:rsidRPr="002C100A" w:rsidRDefault="001B3E18" w:rsidP="002C100A">
            <w:pPr>
              <w:spacing w:after="0" w:line="240" w:lineRule="auto"/>
              <w:jc w:val="center"/>
              <w:rPr>
                <w:rFonts w:ascii="Times New Roman" w:eastAsia="Times New Roman" w:hAnsi="Times New Roman" w:cs="Times New Roman"/>
                <w:b/>
                <w:bCs/>
                <w:color w:val="000000"/>
                <w:kern w:val="0"/>
                <w:sz w:val="28"/>
                <w:szCs w:val="28"/>
                <w:lang w:eastAsia="tr-TR"/>
              </w:rPr>
            </w:pPr>
            <w:r>
              <w:rPr>
                <w:rFonts w:ascii="Times New Roman" w:eastAsia="Times New Roman" w:hAnsi="Times New Roman" w:cs="Times New Roman"/>
                <w:b/>
                <w:bCs/>
                <w:color w:val="000000"/>
                <w:kern w:val="0"/>
                <w:sz w:val="28"/>
                <w:szCs w:val="28"/>
                <w:lang w:eastAsia="tr-TR"/>
              </w:rPr>
              <w:t>470.</w:t>
            </w:r>
            <w:r w:rsidR="002C100A" w:rsidRPr="002C100A">
              <w:rPr>
                <w:rFonts w:ascii="Times New Roman" w:eastAsia="Times New Roman" w:hAnsi="Times New Roman" w:cs="Times New Roman"/>
                <w:b/>
                <w:bCs/>
                <w:color w:val="000000"/>
                <w:kern w:val="0"/>
                <w:sz w:val="28"/>
                <w:szCs w:val="28"/>
                <w:lang w:eastAsia="tr-TR"/>
              </w:rPr>
              <w:t>000</w:t>
            </w:r>
          </w:p>
        </w:tc>
      </w:tr>
    </w:tbl>
    <w:p w:rsidR="00225E05" w:rsidRPr="008C1D38" w:rsidRDefault="008C1D38" w:rsidP="008C1D38">
      <w:pPr>
        <w:pStyle w:val="Balk2"/>
        <w:numPr>
          <w:ilvl w:val="1"/>
          <w:numId w:val="1"/>
        </w:numPr>
        <w:rPr>
          <w:rFonts w:ascii="Times New Roman" w:hAnsi="Times New Roman" w:cs="Times New Roman"/>
          <w:b/>
        </w:rPr>
      </w:pPr>
      <w:bookmarkStart w:id="26" w:name="_Toc162473370"/>
      <w:r w:rsidRPr="008C1D38">
        <w:rPr>
          <w:rFonts w:ascii="Times New Roman" w:hAnsi="Times New Roman" w:cs="Times New Roman"/>
          <w:b/>
        </w:rPr>
        <w:lastRenderedPageBreak/>
        <w:t>İzleme ve Değerlendirme</w:t>
      </w:r>
      <w:bookmarkEnd w:id="26"/>
    </w:p>
    <w:p w:rsidR="006A3CDC" w:rsidRDefault="006A3CDC" w:rsidP="00554987"/>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r>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 çerçevesinde “Katılımcılık, </w:t>
      </w:r>
      <w:r w:rsidR="00802348">
        <w:rPr>
          <w:rFonts w:ascii="Times New Roman" w:hAnsi="Times New Roman" w:cs="Times New Roman"/>
          <w:sz w:val="24"/>
        </w:rPr>
        <w:t>Şeffaflık</w:t>
      </w:r>
      <w:r w:rsidRPr="008C1D38">
        <w:rPr>
          <w:rFonts w:ascii="Times New Roman" w:hAnsi="Times New Roman" w:cs="Times New Roman"/>
          <w:sz w:val="24"/>
        </w:rPr>
        <w:t xml:space="preserve">, Hesap verebilirlik, Tutarlılık ve Nesnellik” </w:t>
      </w:r>
      <w:r w:rsidR="00802348">
        <w:rPr>
          <w:rFonts w:ascii="Times New Roman" w:hAnsi="Times New Roman" w:cs="Times New Roman"/>
          <w:sz w:val="24"/>
        </w:rPr>
        <w:t xml:space="preserve">temel ilkelerimiz esas alınmıştır.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İdarelerin kurumsal yapılarının kendine </w:t>
      </w:r>
      <w:r w:rsidR="00802348">
        <w:rPr>
          <w:rFonts w:ascii="Times New Roman" w:hAnsi="Times New Roman" w:cs="Times New Roman"/>
          <w:sz w:val="24"/>
        </w:rPr>
        <w:t>özgü</w:t>
      </w:r>
      <w:r w:rsidRPr="008C1D38">
        <w:rPr>
          <w:rFonts w:ascii="Times New Roman" w:hAnsi="Times New Roman" w:cs="Times New Roman"/>
          <w:sz w:val="24"/>
        </w:rPr>
        <w:t xml:space="preserve"> farklılıkları izleme ve değerlendirme süreçlerinin de farklılaşmasını </w:t>
      </w:r>
      <w:r w:rsidR="00802348">
        <w:rPr>
          <w:rFonts w:ascii="Times New Roman" w:hAnsi="Times New Roman" w:cs="Times New Roman"/>
          <w:sz w:val="24"/>
        </w:rPr>
        <w:t>zorunlu kılmaktadır</w:t>
      </w:r>
      <w:r w:rsidRPr="008C1D38">
        <w:rPr>
          <w:rFonts w:ascii="Times New Roman" w:hAnsi="Times New Roman" w:cs="Times New Roman"/>
          <w:sz w:val="24"/>
        </w:rPr>
        <w:t xml:space="preserve">.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 xml:space="preserve">Belirtilen temel ilkeler ve veri analiz yöntemleri doğrultusunda birlikte </w:t>
      </w:r>
      <w:r w:rsidR="00802348">
        <w:rPr>
          <w:rFonts w:ascii="Times New Roman" w:hAnsi="Times New Roman" w:cs="Times New Roman"/>
          <w:sz w:val="24"/>
        </w:rPr>
        <w:t>2024 - 2028</w:t>
      </w:r>
      <w:r w:rsidRPr="008C1D38">
        <w:rPr>
          <w:rFonts w:ascii="Times New Roman" w:hAnsi="Times New Roman" w:cs="Times New Roman"/>
          <w:sz w:val="24"/>
        </w:rPr>
        <w:t xml:space="preserve"> Stratejik Planı İzleme ve Değerlendirme Modelinin çerçevesini; </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1. Performans göstergeleri ve stratejiler bazında gerçekl</w:t>
      </w:r>
      <w:r w:rsidR="00802348">
        <w:rPr>
          <w:rFonts w:ascii="Times New Roman" w:hAnsi="Times New Roman" w:cs="Times New Roman"/>
          <w:sz w:val="24"/>
        </w:rPr>
        <w:t>eşme durumlarının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2. Performans göstergelerinin gerçekleşme durumlarının hedeflerle kıyaslan</w:t>
      </w:r>
      <w:r w:rsidR="00802348">
        <w:rPr>
          <w:rFonts w:ascii="Times New Roman" w:hAnsi="Times New Roman" w:cs="Times New Roman"/>
          <w:sz w:val="24"/>
        </w:rPr>
        <w:t>ması,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3. Stratejiler kapsamında yürütülen faaliyet</w:t>
      </w:r>
      <w:r w:rsidR="00802348">
        <w:rPr>
          <w:rFonts w:ascii="Times New Roman" w:hAnsi="Times New Roman" w:cs="Times New Roman"/>
          <w:sz w:val="24"/>
        </w:rPr>
        <w:t>lerin dağılımının belirlenmesi,</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4. Sonuçların raporla</w:t>
      </w:r>
      <w:r w:rsidR="00802348">
        <w:rPr>
          <w:rFonts w:ascii="Times New Roman" w:hAnsi="Times New Roman" w:cs="Times New Roman"/>
          <w:sz w:val="24"/>
        </w:rPr>
        <w:t>nması ve paydaşlarla paylaşımı,</w:t>
      </w:r>
    </w:p>
    <w:p w:rsidR="00802348" w:rsidRDefault="008C1D38" w:rsidP="008C1D38">
      <w:pPr>
        <w:spacing w:line="360" w:lineRule="auto"/>
        <w:ind w:firstLine="360"/>
        <w:jc w:val="both"/>
        <w:rPr>
          <w:rFonts w:ascii="Times New Roman" w:hAnsi="Times New Roman" w:cs="Times New Roman"/>
          <w:sz w:val="24"/>
        </w:rPr>
      </w:pPr>
      <w:r w:rsidRPr="008C1D38">
        <w:rPr>
          <w:rFonts w:ascii="Times New Roman" w:hAnsi="Times New Roman" w:cs="Times New Roman"/>
          <w:sz w:val="24"/>
        </w:rPr>
        <w:t>5. Hedeflerden sapmala</w:t>
      </w:r>
      <w:r w:rsidR="00802348">
        <w:rPr>
          <w:rFonts w:ascii="Times New Roman" w:hAnsi="Times New Roman" w:cs="Times New Roman"/>
          <w:sz w:val="24"/>
        </w:rPr>
        <w:t>rın nedenlerinin araştırılması,</w:t>
      </w:r>
    </w:p>
    <w:p w:rsidR="006A3CDC" w:rsidRDefault="008C1D38" w:rsidP="008C1D38">
      <w:pPr>
        <w:spacing w:line="360" w:lineRule="auto"/>
        <w:ind w:firstLine="360"/>
        <w:jc w:val="both"/>
      </w:pPr>
      <w:r w:rsidRPr="008C1D38">
        <w:rPr>
          <w:rFonts w:ascii="Times New Roman" w:hAnsi="Times New Roman" w:cs="Times New Roman"/>
          <w:sz w:val="24"/>
        </w:rPr>
        <w:t>6. Alternatiflerin ve çözüm önerilerinin</w:t>
      </w:r>
      <w:r w:rsidRPr="008C1D38">
        <w:rPr>
          <w:sz w:val="24"/>
        </w:rPr>
        <w:t xml:space="preserve"> </w:t>
      </w:r>
      <w:r w:rsidRPr="00802348">
        <w:rPr>
          <w:rFonts w:ascii="Times New Roman" w:hAnsi="Times New Roman" w:cs="Times New Roman"/>
          <w:sz w:val="24"/>
        </w:rPr>
        <w:t>geliştirilmesi süreçleri oluşturmaktadır</w:t>
      </w:r>
      <w:r w:rsidRPr="008C1D38">
        <w:t>.</w:t>
      </w:r>
    </w:p>
    <w:p w:rsidR="006A3CDC" w:rsidRDefault="006A3CDC" w:rsidP="00554987"/>
    <w:p w:rsidR="006A3CDC" w:rsidRDefault="006A3CDC" w:rsidP="00554987"/>
    <w:p w:rsidR="00235702" w:rsidRDefault="00235702" w:rsidP="00554987"/>
    <w:p w:rsidR="00235702" w:rsidRDefault="00235702" w:rsidP="00235702"/>
    <w:p w:rsidR="00235702" w:rsidRDefault="00235702" w:rsidP="00235702">
      <w:pPr>
        <w:jc w:val="center"/>
      </w:pPr>
      <w:r>
        <w:br w:type="page"/>
      </w:r>
      <w:r>
        <w:lastRenderedPageBreak/>
        <w:t>T.C.</w:t>
      </w:r>
    </w:p>
    <w:p w:rsidR="00235702" w:rsidRDefault="00235702" w:rsidP="00235702">
      <w:pPr>
        <w:jc w:val="center"/>
      </w:pPr>
      <w:r>
        <w:t>Tosya Kaymakamlığı</w:t>
      </w:r>
    </w:p>
    <w:p w:rsidR="00235702" w:rsidRDefault="00235702" w:rsidP="00235702">
      <w:pPr>
        <w:jc w:val="center"/>
      </w:pPr>
      <w:r>
        <w:t>Tosya Kız Anadolu İmam Hatip Lisesi Müdürlüğü</w:t>
      </w:r>
    </w:p>
    <w:p w:rsidR="006A3CDC" w:rsidRDefault="00235702" w:rsidP="00235702">
      <w:r>
        <w:t xml:space="preserve">     Tosya Kız Anadolu İmam Hatip Lisesi Müdürlüğü 20</w:t>
      </w:r>
      <w:r w:rsidR="00DB3A36">
        <w:t>19</w:t>
      </w:r>
      <w:r>
        <w:t>-202</w:t>
      </w:r>
      <w:r w:rsidR="00DB3A36">
        <w:t>3</w:t>
      </w:r>
      <w:r>
        <w:t xml:space="preserve"> str</w:t>
      </w:r>
      <w:r w:rsidR="00DB3A36">
        <w:t>atejik planlama çalışmaları 20</w:t>
      </w:r>
      <w:r w:rsidR="0009018B">
        <w:t>22/21</w:t>
      </w:r>
      <w:r w:rsidR="00E62BF3">
        <w:t xml:space="preserve"> sayılı Genelge ve Kastamonu</w:t>
      </w:r>
      <w:r>
        <w:t xml:space="preserve"> İl Milli Eğitim Müdürlüğü Stratejik Plan Hazırlık Programı ile başlatılmış ve bu kapsamda yürütülen çalışmalar sonucunda</w:t>
      </w:r>
      <w:r w:rsidR="00E62BF3" w:rsidRPr="00E62BF3">
        <w:t xml:space="preserve"> </w:t>
      </w:r>
      <w:r w:rsidR="00E62BF3">
        <w:t>Tosya</w:t>
      </w:r>
      <w:r w:rsidR="00791FD6">
        <w:t xml:space="preserve"> Kız Anadolu İmam Hatip Lisesi </w:t>
      </w:r>
      <w:r w:rsidR="00E62BF3">
        <w:t>Müdürlüğü 2024-2028</w:t>
      </w:r>
      <w:r>
        <w:t xml:space="preserve"> Stratejik Planı tamamlanmıştır. Ekte sunulan</w:t>
      </w:r>
      <w:r w:rsidR="00E62BF3" w:rsidRPr="00E62BF3">
        <w:t xml:space="preserve"> </w:t>
      </w:r>
      <w:r w:rsidR="00E62BF3">
        <w:t>Tosya Kız A</w:t>
      </w:r>
      <w:r w:rsidR="00791FD6">
        <w:t xml:space="preserve">nadolu İmam Hatip Lisesi </w:t>
      </w:r>
      <w:r w:rsidR="00E62BF3">
        <w:t>Müdürlüğü 2024-2028 Stratejik Planı 46 sayfadan ibaret olup, Tosya</w:t>
      </w:r>
      <w:r w:rsidR="00791FD6">
        <w:t xml:space="preserve"> Kız Anadolu İmam Hatip Lisesi </w:t>
      </w:r>
      <w:r w:rsidR="00E62BF3">
        <w:t xml:space="preserve">Müdürü </w:t>
      </w:r>
      <w:r>
        <w:t>Sayın</w:t>
      </w:r>
      <w:r w:rsidR="00E62BF3">
        <w:t xml:space="preserve"> Gülşen ÇİVİCİ </w:t>
      </w:r>
      <w:r>
        <w:t>başkanlığında toplanan</w:t>
      </w:r>
      <w:r w:rsidR="00E62BF3" w:rsidRPr="00E62BF3">
        <w:t xml:space="preserve"> </w:t>
      </w:r>
      <w:r w:rsidR="00E62BF3">
        <w:t>Tosya Kız Anado</w:t>
      </w:r>
      <w:r w:rsidR="00791FD6">
        <w:t xml:space="preserve">lu İmam Hatip Lisesi Müdürlüğü </w:t>
      </w:r>
      <w:r>
        <w:t>Stratejik Planlama Ekibi tarafından incelenmiş ve imza altına alınarak onaylanmıştır.</w:t>
      </w:r>
    </w:p>
    <w:p w:rsidR="00E62BF3" w:rsidRDefault="00E62BF3" w:rsidP="00235702"/>
    <w:p w:rsidR="00E62BF3" w:rsidRDefault="00E62BF3" w:rsidP="00235702">
      <w:r>
        <w:t xml:space="preserve"> Gülşen ÇİVİCİ                                  İsmail KUŞ</w:t>
      </w:r>
      <w:r w:rsidR="00C14D64">
        <w:t xml:space="preserve">                                                    Serap HIZARCI</w:t>
      </w:r>
    </w:p>
    <w:p w:rsidR="00E62BF3" w:rsidRDefault="00E62BF3" w:rsidP="00235702">
      <w:r>
        <w:t>Okul Müdürü                                  Okul Müdür Yardımcısı</w:t>
      </w:r>
      <w:r w:rsidR="00C14D64">
        <w:t xml:space="preserve">                               Öğretmen</w:t>
      </w:r>
    </w:p>
    <w:p w:rsidR="00C14D64" w:rsidRDefault="00C14D64" w:rsidP="00235702">
      <w:r>
        <w:t xml:space="preserve">   </w:t>
      </w:r>
    </w:p>
    <w:p w:rsidR="00C14D64" w:rsidRDefault="00C14D64" w:rsidP="00235702"/>
    <w:p w:rsidR="00C14D64" w:rsidRDefault="00C14D64" w:rsidP="00235702">
      <w:r>
        <w:t>Samet GÖK                                      Aydın USLU                                                  Uğur SOYSAL</w:t>
      </w:r>
    </w:p>
    <w:p w:rsidR="00C14D64" w:rsidRDefault="00C14D64" w:rsidP="00C14D64">
      <w:pPr>
        <w:tabs>
          <w:tab w:val="left" w:pos="6630"/>
        </w:tabs>
      </w:pPr>
      <w:r>
        <w:t>Öğretmen                                 Okul Aile Birliği Üyesi                                        Öğrenci Velisi</w:t>
      </w:r>
    </w:p>
    <w:p w:rsidR="00C14D64" w:rsidRDefault="00C14D64" w:rsidP="00235702"/>
    <w:p w:rsidR="00C14D64" w:rsidRPr="00C14D64" w:rsidRDefault="00C14D64" w:rsidP="00C14D64"/>
    <w:p w:rsidR="00C14D64" w:rsidRDefault="00C14D64" w:rsidP="00C14D64"/>
    <w:p w:rsidR="00C14D64" w:rsidRDefault="00C14D64" w:rsidP="00C14D64">
      <w:pPr>
        <w:tabs>
          <w:tab w:val="left" w:pos="3720"/>
        </w:tabs>
      </w:pPr>
      <w:r>
        <w:tab/>
        <w:t>S.Murat DEMİRCİ</w:t>
      </w:r>
    </w:p>
    <w:p w:rsidR="00E62BF3" w:rsidRPr="00C14D64" w:rsidRDefault="00C14D64" w:rsidP="00C14D64">
      <w:pPr>
        <w:tabs>
          <w:tab w:val="left" w:pos="3720"/>
        </w:tabs>
      </w:pPr>
      <w:r>
        <w:t xml:space="preserve">                                                                     İlçe Milli Eğitim Müdürü</w:t>
      </w:r>
    </w:p>
    <w:sectPr w:rsidR="00E62BF3" w:rsidRPr="00C14D64" w:rsidSect="007A13DD">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95" w:rsidRDefault="00575F95" w:rsidP="00204A95">
      <w:pPr>
        <w:spacing w:after="0" w:line="240" w:lineRule="auto"/>
      </w:pPr>
      <w:r>
        <w:separator/>
      </w:r>
    </w:p>
  </w:endnote>
  <w:endnote w:type="continuationSeparator" w:id="0">
    <w:p w:rsidR="00575F95" w:rsidRDefault="00575F95" w:rsidP="0020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Bol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00"/>
    <w:family w:val="roman"/>
    <w:notTrueType/>
    <w:pitch w:val="default"/>
    <w:sig w:usb0="00000000" w:usb1="00000000" w:usb2="00000000" w:usb3="00000000" w:csb0="00000000" w:csb1="00000000"/>
  </w:font>
  <w:font w:name="Arial Black">
    <w:panose1 w:val="020B0A04020102020204"/>
    <w:charset w:val="A2"/>
    <w:family w:val="swiss"/>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253008"/>
      <w:docPartObj>
        <w:docPartGallery w:val="Page Numbers (Bottom of Page)"/>
        <w:docPartUnique/>
      </w:docPartObj>
    </w:sdtPr>
    <w:sdtContent>
      <w:p w:rsidR="005455DA" w:rsidRDefault="005455DA">
        <w:pPr>
          <w:pStyle w:val="Altbilgi"/>
          <w:jc w:val="center"/>
        </w:pPr>
        <w:fldSimple w:instr="PAGE   \* MERGEFORMAT">
          <w:r w:rsidR="00586454">
            <w:rPr>
              <w:noProof/>
            </w:rPr>
            <w:t>33</w:t>
          </w:r>
        </w:fldSimple>
      </w:p>
    </w:sdtContent>
  </w:sdt>
  <w:p w:rsidR="005455DA" w:rsidRDefault="005455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95" w:rsidRDefault="00575F95" w:rsidP="00204A95">
      <w:pPr>
        <w:spacing w:after="0" w:line="240" w:lineRule="auto"/>
      </w:pPr>
      <w:r>
        <w:separator/>
      </w:r>
    </w:p>
  </w:footnote>
  <w:footnote w:type="continuationSeparator" w:id="0">
    <w:p w:rsidR="00575F95" w:rsidRDefault="00575F95" w:rsidP="00204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4"/>
  </w:num>
  <w:num w:numId="5">
    <w:abstractNumId w:val="3"/>
  </w:num>
  <w:num w:numId="6">
    <w:abstractNumId w:val="1"/>
  </w:num>
  <w:num w:numId="7">
    <w:abstractNumId w:val="2"/>
  </w:num>
  <w:num w:numId="8">
    <w:abstractNumId w:val="6"/>
  </w:num>
  <w:num w:numId="9">
    <w:abstractNumId w:val="15"/>
  </w:num>
  <w:num w:numId="10">
    <w:abstractNumId w:val="16"/>
  </w:num>
  <w:num w:numId="11">
    <w:abstractNumId w:val="10"/>
  </w:num>
  <w:num w:numId="12">
    <w:abstractNumId w:val="5"/>
  </w:num>
  <w:num w:numId="13">
    <w:abstractNumId w:val="7"/>
  </w:num>
  <w:num w:numId="14">
    <w:abstractNumId w:val="8"/>
  </w:num>
  <w:num w:numId="15">
    <w:abstractNumId w:val="12"/>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204A95"/>
    <w:rsid w:val="000354FE"/>
    <w:rsid w:val="00035789"/>
    <w:rsid w:val="00055C6B"/>
    <w:rsid w:val="00057C57"/>
    <w:rsid w:val="0009018B"/>
    <w:rsid w:val="00091B43"/>
    <w:rsid w:val="00095896"/>
    <w:rsid w:val="000A2950"/>
    <w:rsid w:val="000B6F12"/>
    <w:rsid w:val="000C54BD"/>
    <w:rsid w:val="000D2721"/>
    <w:rsid w:val="000F0355"/>
    <w:rsid w:val="00100225"/>
    <w:rsid w:val="001026A3"/>
    <w:rsid w:val="001171E2"/>
    <w:rsid w:val="0012227B"/>
    <w:rsid w:val="00133F2A"/>
    <w:rsid w:val="001515DB"/>
    <w:rsid w:val="001565DF"/>
    <w:rsid w:val="00167163"/>
    <w:rsid w:val="001708C9"/>
    <w:rsid w:val="00172454"/>
    <w:rsid w:val="001869AC"/>
    <w:rsid w:val="00193541"/>
    <w:rsid w:val="001966D8"/>
    <w:rsid w:val="001A4E45"/>
    <w:rsid w:val="001B3E18"/>
    <w:rsid w:val="001B580B"/>
    <w:rsid w:val="001C330F"/>
    <w:rsid w:val="001C4209"/>
    <w:rsid w:val="001D6EF6"/>
    <w:rsid w:val="001E41EB"/>
    <w:rsid w:val="001F1CEC"/>
    <w:rsid w:val="001F4715"/>
    <w:rsid w:val="0020191F"/>
    <w:rsid w:val="00204A95"/>
    <w:rsid w:val="0021462D"/>
    <w:rsid w:val="00217871"/>
    <w:rsid w:val="00225E05"/>
    <w:rsid w:val="00231868"/>
    <w:rsid w:val="00235702"/>
    <w:rsid w:val="0026085F"/>
    <w:rsid w:val="00274D38"/>
    <w:rsid w:val="00282C4B"/>
    <w:rsid w:val="002877BD"/>
    <w:rsid w:val="002A10BE"/>
    <w:rsid w:val="002C100A"/>
    <w:rsid w:val="002C2A6A"/>
    <w:rsid w:val="002C471A"/>
    <w:rsid w:val="002D26EF"/>
    <w:rsid w:val="002E2928"/>
    <w:rsid w:val="002E55D1"/>
    <w:rsid w:val="002F311D"/>
    <w:rsid w:val="00331EB1"/>
    <w:rsid w:val="00363502"/>
    <w:rsid w:val="0036481C"/>
    <w:rsid w:val="00364F55"/>
    <w:rsid w:val="003807B0"/>
    <w:rsid w:val="00384E97"/>
    <w:rsid w:val="00390237"/>
    <w:rsid w:val="00394F80"/>
    <w:rsid w:val="00395E57"/>
    <w:rsid w:val="003A12E4"/>
    <w:rsid w:val="003C716B"/>
    <w:rsid w:val="003D3DDA"/>
    <w:rsid w:val="003E18B8"/>
    <w:rsid w:val="00424040"/>
    <w:rsid w:val="00432F17"/>
    <w:rsid w:val="00445B5B"/>
    <w:rsid w:val="00447049"/>
    <w:rsid w:val="00451686"/>
    <w:rsid w:val="00452ADC"/>
    <w:rsid w:val="00461CEB"/>
    <w:rsid w:val="00472F83"/>
    <w:rsid w:val="004743B4"/>
    <w:rsid w:val="00491F21"/>
    <w:rsid w:val="00494108"/>
    <w:rsid w:val="004A2665"/>
    <w:rsid w:val="004C1D76"/>
    <w:rsid w:val="004C229D"/>
    <w:rsid w:val="004C5E64"/>
    <w:rsid w:val="004D44ED"/>
    <w:rsid w:val="00520849"/>
    <w:rsid w:val="00532889"/>
    <w:rsid w:val="005405BA"/>
    <w:rsid w:val="005455DA"/>
    <w:rsid w:val="00554987"/>
    <w:rsid w:val="00561876"/>
    <w:rsid w:val="00561A52"/>
    <w:rsid w:val="00575F95"/>
    <w:rsid w:val="0058234C"/>
    <w:rsid w:val="00586454"/>
    <w:rsid w:val="005A4488"/>
    <w:rsid w:val="005C7FF8"/>
    <w:rsid w:val="005D3591"/>
    <w:rsid w:val="005D564E"/>
    <w:rsid w:val="005E2512"/>
    <w:rsid w:val="005F57E9"/>
    <w:rsid w:val="00605424"/>
    <w:rsid w:val="00621D75"/>
    <w:rsid w:val="006249E7"/>
    <w:rsid w:val="0062796C"/>
    <w:rsid w:val="00631113"/>
    <w:rsid w:val="006350E0"/>
    <w:rsid w:val="0064333A"/>
    <w:rsid w:val="00656391"/>
    <w:rsid w:val="00667791"/>
    <w:rsid w:val="00674B09"/>
    <w:rsid w:val="006752B5"/>
    <w:rsid w:val="00677252"/>
    <w:rsid w:val="00686942"/>
    <w:rsid w:val="0068779F"/>
    <w:rsid w:val="00697F2A"/>
    <w:rsid w:val="006A3CDC"/>
    <w:rsid w:val="006E4EEC"/>
    <w:rsid w:val="006F4485"/>
    <w:rsid w:val="006F65E4"/>
    <w:rsid w:val="006F6E69"/>
    <w:rsid w:val="0070407C"/>
    <w:rsid w:val="00707E22"/>
    <w:rsid w:val="00711C35"/>
    <w:rsid w:val="0075473D"/>
    <w:rsid w:val="00764C23"/>
    <w:rsid w:val="00774DA0"/>
    <w:rsid w:val="00775F35"/>
    <w:rsid w:val="00791FD6"/>
    <w:rsid w:val="007A13DD"/>
    <w:rsid w:val="007A3A9E"/>
    <w:rsid w:val="007A6EF9"/>
    <w:rsid w:val="007C4B80"/>
    <w:rsid w:val="007C7E93"/>
    <w:rsid w:val="007E7A02"/>
    <w:rsid w:val="007F6815"/>
    <w:rsid w:val="00802348"/>
    <w:rsid w:val="00804556"/>
    <w:rsid w:val="00817702"/>
    <w:rsid w:val="0082522C"/>
    <w:rsid w:val="00841370"/>
    <w:rsid w:val="008524FD"/>
    <w:rsid w:val="00867C85"/>
    <w:rsid w:val="00870489"/>
    <w:rsid w:val="00870D07"/>
    <w:rsid w:val="00877B3F"/>
    <w:rsid w:val="008833D6"/>
    <w:rsid w:val="0088495A"/>
    <w:rsid w:val="00886BD8"/>
    <w:rsid w:val="008A1459"/>
    <w:rsid w:val="008C1D38"/>
    <w:rsid w:val="008D0139"/>
    <w:rsid w:val="008F3550"/>
    <w:rsid w:val="008F5B2B"/>
    <w:rsid w:val="00907A7C"/>
    <w:rsid w:val="00920638"/>
    <w:rsid w:val="00926F62"/>
    <w:rsid w:val="00932B85"/>
    <w:rsid w:val="0094297B"/>
    <w:rsid w:val="009451DA"/>
    <w:rsid w:val="00945665"/>
    <w:rsid w:val="00956162"/>
    <w:rsid w:val="00965036"/>
    <w:rsid w:val="009860A4"/>
    <w:rsid w:val="009965B3"/>
    <w:rsid w:val="009B187F"/>
    <w:rsid w:val="009B4ADF"/>
    <w:rsid w:val="009C7C67"/>
    <w:rsid w:val="009F0D52"/>
    <w:rsid w:val="00A00CF0"/>
    <w:rsid w:val="00A071CC"/>
    <w:rsid w:val="00A15A7D"/>
    <w:rsid w:val="00A16AFC"/>
    <w:rsid w:val="00A2128A"/>
    <w:rsid w:val="00A243F7"/>
    <w:rsid w:val="00A3235A"/>
    <w:rsid w:val="00A37682"/>
    <w:rsid w:val="00A4006A"/>
    <w:rsid w:val="00A435B7"/>
    <w:rsid w:val="00A54589"/>
    <w:rsid w:val="00A60B4A"/>
    <w:rsid w:val="00A67D85"/>
    <w:rsid w:val="00A72609"/>
    <w:rsid w:val="00A97A58"/>
    <w:rsid w:val="00AC139E"/>
    <w:rsid w:val="00AC40F5"/>
    <w:rsid w:val="00AC6BB2"/>
    <w:rsid w:val="00AD11F2"/>
    <w:rsid w:val="00AD63B3"/>
    <w:rsid w:val="00AD7EE2"/>
    <w:rsid w:val="00AE4389"/>
    <w:rsid w:val="00B01649"/>
    <w:rsid w:val="00B21DA8"/>
    <w:rsid w:val="00B276F3"/>
    <w:rsid w:val="00B45AAF"/>
    <w:rsid w:val="00B51B0F"/>
    <w:rsid w:val="00B64720"/>
    <w:rsid w:val="00B71D82"/>
    <w:rsid w:val="00BB1BB1"/>
    <w:rsid w:val="00BD7B87"/>
    <w:rsid w:val="00BE3221"/>
    <w:rsid w:val="00C14D64"/>
    <w:rsid w:val="00C2265A"/>
    <w:rsid w:val="00C227F5"/>
    <w:rsid w:val="00C24007"/>
    <w:rsid w:val="00C27D16"/>
    <w:rsid w:val="00C409FE"/>
    <w:rsid w:val="00C43B03"/>
    <w:rsid w:val="00C50E7E"/>
    <w:rsid w:val="00C80594"/>
    <w:rsid w:val="00C86BA7"/>
    <w:rsid w:val="00C93D80"/>
    <w:rsid w:val="00C96E0A"/>
    <w:rsid w:val="00CA1165"/>
    <w:rsid w:val="00CA3A3C"/>
    <w:rsid w:val="00CB7E5A"/>
    <w:rsid w:val="00CF2A07"/>
    <w:rsid w:val="00D12493"/>
    <w:rsid w:val="00D41E0E"/>
    <w:rsid w:val="00D44C76"/>
    <w:rsid w:val="00D5150B"/>
    <w:rsid w:val="00D53507"/>
    <w:rsid w:val="00D56730"/>
    <w:rsid w:val="00D56B8C"/>
    <w:rsid w:val="00D870A4"/>
    <w:rsid w:val="00DA440C"/>
    <w:rsid w:val="00DB3A36"/>
    <w:rsid w:val="00DB5CAE"/>
    <w:rsid w:val="00DE798D"/>
    <w:rsid w:val="00DF65A3"/>
    <w:rsid w:val="00DF77B9"/>
    <w:rsid w:val="00E219EB"/>
    <w:rsid w:val="00E2623B"/>
    <w:rsid w:val="00E3791B"/>
    <w:rsid w:val="00E43CB1"/>
    <w:rsid w:val="00E5146A"/>
    <w:rsid w:val="00E62BF3"/>
    <w:rsid w:val="00E639E3"/>
    <w:rsid w:val="00E732C2"/>
    <w:rsid w:val="00E94210"/>
    <w:rsid w:val="00E96A99"/>
    <w:rsid w:val="00E96EB8"/>
    <w:rsid w:val="00EA63D7"/>
    <w:rsid w:val="00ED0351"/>
    <w:rsid w:val="00ED7154"/>
    <w:rsid w:val="00EE5B97"/>
    <w:rsid w:val="00EF7B7F"/>
    <w:rsid w:val="00F03AE1"/>
    <w:rsid w:val="00F16E2D"/>
    <w:rsid w:val="00F47D3F"/>
    <w:rsid w:val="00F52D5F"/>
    <w:rsid w:val="00F62E79"/>
    <w:rsid w:val="00F804C4"/>
    <w:rsid w:val="00F87AB4"/>
    <w:rsid w:val="00FA2664"/>
    <w:rsid w:val="00FA4210"/>
    <w:rsid w:val="00FE5C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B87"/>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A67D85"/>
    <w:pPr>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uiPriority w:val="99"/>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 w:type="character" w:styleId="zlenenKpr">
    <w:name w:val="FollowedHyperlink"/>
    <w:basedOn w:val="VarsaylanParagrafYazTipi"/>
    <w:uiPriority w:val="99"/>
    <w:semiHidden/>
    <w:unhideWhenUsed/>
    <w:rsid w:val="00DA440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60755@meb.k12.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60755@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5787-9459-4387-B24F-858D5ED9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47</Pages>
  <Words>8392</Words>
  <Characters>47835</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56115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gülşen çivici</cp:lastModifiedBy>
  <cp:revision>41</cp:revision>
  <cp:lastPrinted>2024-03-06T21:11:00Z</cp:lastPrinted>
  <dcterms:created xsi:type="dcterms:W3CDTF">2024-04-03T07:36:00Z</dcterms:created>
  <dcterms:modified xsi:type="dcterms:W3CDTF">2024-04-19T11:37:00Z</dcterms:modified>
</cp:coreProperties>
</file>